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DB7962" w14:textId="5D80162A" w:rsidR="00052EB0" w:rsidRPr="000D0F31" w:rsidRDefault="000E29BD" w:rsidP="00641E1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D0F31">
        <w:rPr>
          <w:rFonts w:ascii="Times New Roman" w:hAnsi="Times New Roman" w:cs="Times New Roman"/>
          <w:b/>
          <w:sz w:val="24"/>
          <w:szCs w:val="24"/>
        </w:rPr>
        <w:t>Proiect de ordin</w:t>
      </w:r>
    </w:p>
    <w:p w14:paraId="15DF42CB" w14:textId="0ED82E2D" w:rsidR="000E29BD" w:rsidRPr="00524735" w:rsidRDefault="000E29BD" w:rsidP="00456EA5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4735">
        <w:rPr>
          <w:rFonts w:ascii="Times New Roman" w:hAnsi="Times New Roman" w:cs="Times New Roman"/>
          <w:b/>
          <w:bCs/>
          <w:sz w:val="24"/>
          <w:szCs w:val="24"/>
        </w:rPr>
        <w:t>pentru aprobarea Metodologiei privind reglementarea condi</w:t>
      </w:r>
      <w:r w:rsidR="00043683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24735">
        <w:rPr>
          <w:rFonts w:ascii="Times New Roman" w:hAnsi="Times New Roman" w:cs="Times New Roman"/>
          <w:b/>
          <w:bCs/>
          <w:sz w:val="24"/>
          <w:szCs w:val="24"/>
        </w:rPr>
        <w:t>iilor pentru preluarea</w:t>
      </w:r>
      <w:r w:rsidR="00112128" w:rsidRPr="00524735">
        <w:rPr>
          <w:rFonts w:ascii="Times New Roman" w:hAnsi="Times New Roman" w:cs="Times New Roman"/>
          <w:b/>
          <w:bCs/>
          <w:sz w:val="24"/>
          <w:szCs w:val="24"/>
        </w:rPr>
        <w:t xml:space="preserve"> în proprietate</w:t>
      </w:r>
      <w:r w:rsidRPr="00524735">
        <w:rPr>
          <w:rFonts w:ascii="Times New Roman" w:hAnsi="Times New Roman" w:cs="Times New Roman"/>
          <w:b/>
          <w:bCs/>
          <w:sz w:val="24"/>
          <w:szCs w:val="24"/>
        </w:rPr>
        <w:t xml:space="preserve"> de capacită</w:t>
      </w:r>
      <w:r w:rsidR="00043683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24735">
        <w:rPr>
          <w:rFonts w:ascii="Times New Roman" w:hAnsi="Times New Roman" w:cs="Times New Roman"/>
          <w:b/>
          <w:bCs/>
          <w:sz w:val="24"/>
          <w:szCs w:val="24"/>
        </w:rPr>
        <w:t>i energetice de distribu</w:t>
      </w:r>
      <w:r w:rsidR="00043683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24735">
        <w:rPr>
          <w:rFonts w:ascii="Times New Roman" w:hAnsi="Times New Roman" w:cs="Times New Roman"/>
          <w:b/>
          <w:bCs/>
          <w:sz w:val="24"/>
          <w:szCs w:val="24"/>
        </w:rPr>
        <w:t>ie a energiei electrice</w:t>
      </w:r>
      <w:r w:rsidR="00A52ED7" w:rsidRPr="005247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4EB3ABC" w14:textId="0F3911FF" w:rsidR="000E29BD" w:rsidRPr="00524735" w:rsidRDefault="000E29B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DE31357" w14:textId="77777777" w:rsidR="000E29BD" w:rsidRPr="00524735" w:rsidRDefault="000E29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>Având în vedere:</w:t>
      </w:r>
    </w:p>
    <w:p w14:paraId="7BB9D723" w14:textId="7F0D9166" w:rsidR="000E29BD" w:rsidRPr="00524735" w:rsidRDefault="000E29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 xml:space="preserve">prevederile art. 44 </w:t>
      </w:r>
      <w:r w:rsidR="002C3F08" w:rsidRPr="00524735">
        <w:rPr>
          <w:rFonts w:ascii="Times New Roman" w:hAnsi="Times New Roman" w:cs="Times New Roman"/>
          <w:sz w:val="24"/>
          <w:szCs w:val="24"/>
        </w:rPr>
        <w:t>alin</w:t>
      </w:r>
      <w:r w:rsidR="008E6D51" w:rsidRPr="00524735">
        <w:rPr>
          <w:rFonts w:ascii="Times New Roman" w:hAnsi="Times New Roman" w:cs="Times New Roman"/>
          <w:sz w:val="24"/>
          <w:szCs w:val="24"/>
        </w:rPr>
        <w:t>.</w:t>
      </w:r>
      <w:r w:rsidR="002C3F08" w:rsidRPr="00524735">
        <w:rPr>
          <w:rFonts w:ascii="Times New Roman" w:hAnsi="Times New Roman" w:cs="Times New Roman"/>
          <w:sz w:val="24"/>
          <w:szCs w:val="24"/>
        </w:rPr>
        <w:t xml:space="preserve"> (6)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="002C3F08" w:rsidRPr="00524735">
        <w:rPr>
          <w:rFonts w:ascii="Times New Roman" w:hAnsi="Times New Roman" w:cs="Times New Roman"/>
          <w:sz w:val="24"/>
          <w:szCs w:val="24"/>
        </w:rPr>
        <w:t xml:space="preserve">i </w:t>
      </w:r>
      <w:r w:rsidRPr="00524735">
        <w:rPr>
          <w:rFonts w:ascii="Times New Roman" w:hAnsi="Times New Roman" w:cs="Times New Roman"/>
          <w:sz w:val="24"/>
          <w:szCs w:val="24"/>
        </w:rPr>
        <w:t>alin. (8)</w:t>
      </w:r>
      <w:r w:rsidR="00910288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="00910288" w:rsidRPr="00524735">
        <w:rPr>
          <w:rFonts w:ascii="Times New Roman" w:hAnsi="Times New Roman" w:cs="Times New Roman"/>
          <w:sz w:val="24"/>
          <w:szCs w:val="24"/>
        </w:rPr>
        <w:t>i</w:t>
      </w:r>
      <w:r w:rsidRPr="00524735">
        <w:rPr>
          <w:rFonts w:ascii="Times New Roman" w:hAnsi="Times New Roman" w:cs="Times New Roman"/>
          <w:sz w:val="24"/>
          <w:szCs w:val="24"/>
        </w:rPr>
        <w:t xml:space="preserve"> ale art. 46</w:t>
      </w:r>
      <w:r w:rsidR="006C2A94" w:rsidRPr="00524735">
        <w:rPr>
          <w:rFonts w:ascii="Times New Roman" w:hAnsi="Times New Roman" w:cs="Times New Roman"/>
          <w:sz w:val="24"/>
          <w:szCs w:val="24"/>
        </w:rPr>
        <w:t xml:space="preserve"> alin. (2)</w:t>
      </w:r>
      <w:r w:rsidR="00112128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="00112128" w:rsidRPr="00524735">
        <w:rPr>
          <w:rFonts w:ascii="Times New Roman" w:hAnsi="Times New Roman" w:cs="Times New Roman"/>
          <w:sz w:val="24"/>
          <w:szCs w:val="24"/>
        </w:rPr>
        <w:t>i alin. (2</w:t>
      </w:r>
      <w:r w:rsidR="00112128" w:rsidRPr="0052473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112128" w:rsidRPr="00524735">
        <w:rPr>
          <w:rFonts w:ascii="Times New Roman" w:hAnsi="Times New Roman" w:cs="Times New Roman"/>
          <w:sz w:val="24"/>
          <w:szCs w:val="24"/>
        </w:rPr>
        <w:t>)</w:t>
      </w:r>
      <w:r w:rsidR="002D08D2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Pr="00524735">
        <w:rPr>
          <w:rFonts w:ascii="Times New Roman" w:hAnsi="Times New Roman" w:cs="Times New Roman"/>
          <w:sz w:val="24"/>
          <w:szCs w:val="24"/>
        </w:rPr>
        <w:t xml:space="preserve">din Legea energiei electrice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524735">
        <w:rPr>
          <w:rFonts w:ascii="Times New Roman" w:hAnsi="Times New Roman" w:cs="Times New Roman"/>
          <w:sz w:val="24"/>
          <w:szCs w:val="24"/>
        </w:rPr>
        <w:t>i a gazelor naturale nr. 123/2012</w:t>
      </w:r>
      <w:r w:rsidR="00112128" w:rsidRPr="00524735">
        <w:rPr>
          <w:rFonts w:ascii="Times New Roman" w:hAnsi="Times New Roman" w:cs="Times New Roman"/>
          <w:sz w:val="24"/>
          <w:szCs w:val="24"/>
        </w:rPr>
        <w:t>,</w:t>
      </w:r>
      <w:r w:rsidRPr="00524735">
        <w:rPr>
          <w:rFonts w:ascii="Times New Roman" w:hAnsi="Times New Roman" w:cs="Times New Roman"/>
          <w:sz w:val="24"/>
          <w:szCs w:val="24"/>
        </w:rPr>
        <w:t xml:space="preserve"> cu modificările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524735">
        <w:rPr>
          <w:rFonts w:ascii="Times New Roman" w:hAnsi="Times New Roman" w:cs="Times New Roman"/>
          <w:sz w:val="24"/>
          <w:szCs w:val="24"/>
        </w:rPr>
        <w:t xml:space="preserve">i completările ulterioare, </w:t>
      </w:r>
    </w:p>
    <w:p w14:paraId="5B8DC2ED" w14:textId="488EFFFB" w:rsidR="000E29BD" w:rsidRPr="00524735" w:rsidRDefault="000E29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 xml:space="preserve">în temeiul prevederilor art. 5 alin. (1) lit. c)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524735">
        <w:rPr>
          <w:rFonts w:ascii="Times New Roman" w:hAnsi="Times New Roman" w:cs="Times New Roman"/>
          <w:sz w:val="24"/>
          <w:szCs w:val="24"/>
        </w:rPr>
        <w:t>i ale art. 9 alin. (1) lit. h) din Ordonan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a de urgen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ă a Guvernului nr. 33/2007 privind organizarea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524735">
        <w:rPr>
          <w:rFonts w:ascii="Times New Roman" w:hAnsi="Times New Roman" w:cs="Times New Roman"/>
          <w:sz w:val="24"/>
          <w:szCs w:val="24"/>
        </w:rPr>
        <w:t>i func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ionarea Autorită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ii Na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ionale de Reglementare în Domeniul Energiei, aprobată cu modificări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524735">
        <w:rPr>
          <w:rFonts w:ascii="Times New Roman" w:hAnsi="Times New Roman" w:cs="Times New Roman"/>
          <w:sz w:val="24"/>
          <w:szCs w:val="24"/>
        </w:rPr>
        <w:t>i completări prin Legea nr. 160/2012,</w:t>
      </w:r>
      <w:r w:rsidR="00625110">
        <w:rPr>
          <w:rFonts w:ascii="Times New Roman" w:hAnsi="Times New Roman" w:cs="Times New Roman"/>
          <w:sz w:val="24"/>
          <w:szCs w:val="24"/>
        </w:rPr>
        <w:t xml:space="preserve"> cu modificările </w:t>
      </w:r>
      <w:r w:rsidR="000D0F31">
        <w:rPr>
          <w:rFonts w:ascii="Times New Roman" w:hAnsi="Times New Roman" w:cs="Times New Roman"/>
          <w:sz w:val="24"/>
          <w:szCs w:val="24"/>
        </w:rPr>
        <w:t xml:space="preserve">și </w:t>
      </w:r>
      <w:r w:rsidR="00625110">
        <w:rPr>
          <w:rFonts w:ascii="Times New Roman" w:hAnsi="Times New Roman" w:cs="Times New Roman"/>
          <w:sz w:val="24"/>
          <w:szCs w:val="24"/>
        </w:rPr>
        <w:t>completările ulterioare,</w:t>
      </w:r>
    </w:p>
    <w:p w14:paraId="11FCD7C1" w14:textId="77777777" w:rsidR="00625110" w:rsidRDefault="00625110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B7412FE" w14:textId="38042499" w:rsidR="000E29BD" w:rsidRPr="000D0F31" w:rsidRDefault="000E29BD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0F31">
        <w:rPr>
          <w:rFonts w:ascii="Times New Roman" w:hAnsi="Times New Roman" w:cs="Times New Roman"/>
          <w:b/>
          <w:sz w:val="24"/>
          <w:szCs w:val="24"/>
        </w:rPr>
        <w:t>pre</w:t>
      </w:r>
      <w:r w:rsidR="00667944" w:rsidRPr="000D0F31">
        <w:rPr>
          <w:rFonts w:ascii="Times New Roman" w:hAnsi="Times New Roman" w:cs="Times New Roman"/>
          <w:b/>
          <w:sz w:val="24"/>
          <w:szCs w:val="24"/>
        </w:rPr>
        <w:t>ș</w:t>
      </w:r>
      <w:r w:rsidRPr="000D0F31">
        <w:rPr>
          <w:rFonts w:ascii="Times New Roman" w:hAnsi="Times New Roman" w:cs="Times New Roman"/>
          <w:b/>
          <w:sz w:val="24"/>
          <w:szCs w:val="24"/>
        </w:rPr>
        <w:t>edintele Autorită</w:t>
      </w:r>
      <w:r w:rsidR="00043683" w:rsidRPr="000D0F31">
        <w:rPr>
          <w:rFonts w:ascii="Times New Roman" w:hAnsi="Times New Roman" w:cs="Times New Roman"/>
          <w:b/>
          <w:sz w:val="24"/>
          <w:szCs w:val="24"/>
        </w:rPr>
        <w:t>ț</w:t>
      </w:r>
      <w:r w:rsidRPr="000D0F31">
        <w:rPr>
          <w:rFonts w:ascii="Times New Roman" w:hAnsi="Times New Roman" w:cs="Times New Roman"/>
          <w:b/>
          <w:sz w:val="24"/>
          <w:szCs w:val="24"/>
        </w:rPr>
        <w:t>ii Na</w:t>
      </w:r>
      <w:r w:rsidR="00043683" w:rsidRPr="000D0F31">
        <w:rPr>
          <w:rFonts w:ascii="Times New Roman" w:hAnsi="Times New Roman" w:cs="Times New Roman"/>
          <w:b/>
          <w:sz w:val="24"/>
          <w:szCs w:val="24"/>
        </w:rPr>
        <w:t>ț</w:t>
      </w:r>
      <w:r w:rsidRPr="000D0F31">
        <w:rPr>
          <w:rFonts w:ascii="Times New Roman" w:hAnsi="Times New Roman" w:cs="Times New Roman"/>
          <w:b/>
          <w:sz w:val="24"/>
          <w:szCs w:val="24"/>
        </w:rPr>
        <w:t>ionale de Reglementare în Domeniul Energiei emite următorul ordin:</w:t>
      </w:r>
    </w:p>
    <w:p w14:paraId="4A6D01C0" w14:textId="52E90248" w:rsidR="000E29BD" w:rsidRPr="00524735" w:rsidRDefault="000E29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F438388" w14:textId="248D14B4" w:rsidR="00372D3A" w:rsidRPr="000D0F31" w:rsidRDefault="00625110" w:rsidP="00185AC3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0E29BD" w:rsidRPr="00FA5E29">
        <w:rPr>
          <w:rFonts w:cs="Times New Roman"/>
          <w:sz w:val="24"/>
          <w:szCs w:val="24"/>
        </w:rPr>
        <w:t>1</w:t>
      </w:r>
      <w:r>
        <w:rPr>
          <w:rFonts w:cs="Times New Roman"/>
          <w:sz w:val="24"/>
          <w:szCs w:val="24"/>
        </w:rPr>
        <w:t xml:space="preserve">- </w:t>
      </w:r>
      <w:r w:rsidR="000E29BD" w:rsidRPr="000D0F31">
        <w:rPr>
          <w:rFonts w:cs="Times New Roman"/>
          <w:b w:val="0"/>
          <w:sz w:val="24"/>
          <w:szCs w:val="24"/>
        </w:rPr>
        <w:t>Se aprobă Metodologia privind reglementarea condi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0E29BD" w:rsidRPr="000D0F31">
        <w:rPr>
          <w:rFonts w:cs="Times New Roman"/>
          <w:b w:val="0"/>
          <w:sz w:val="24"/>
          <w:szCs w:val="24"/>
        </w:rPr>
        <w:t>iilor pentru preluarea</w:t>
      </w:r>
      <w:r w:rsidR="008E6D51" w:rsidRPr="000D0F31">
        <w:rPr>
          <w:rFonts w:cs="Times New Roman"/>
          <w:b w:val="0"/>
          <w:sz w:val="24"/>
          <w:szCs w:val="24"/>
        </w:rPr>
        <w:t xml:space="preserve"> în proprietate</w:t>
      </w:r>
      <w:r w:rsidR="000E29BD" w:rsidRPr="000D0F31">
        <w:rPr>
          <w:rFonts w:cs="Times New Roman"/>
          <w:b w:val="0"/>
          <w:sz w:val="24"/>
          <w:szCs w:val="24"/>
        </w:rPr>
        <w:t xml:space="preserve"> de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0E29BD" w:rsidRPr="000D0F31">
        <w:rPr>
          <w:rFonts w:cs="Times New Roman"/>
          <w:b w:val="0"/>
          <w:sz w:val="24"/>
          <w:szCs w:val="24"/>
        </w:rPr>
        <w:t>i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0E29BD" w:rsidRPr="000D0F31">
        <w:rPr>
          <w:rFonts w:cs="Times New Roman"/>
          <w:b w:val="0"/>
          <w:sz w:val="24"/>
          <w:szCs w:val="24"/>
        </w:rPr>
        <w:t>ie a energiei electrice, prevăzută în anexa care face parte integrantă din prezentul ordin.</w:t>
      </w:r>
    </w:p>
    <w:p w14:paraId="63A346ED" w14:textId="24EFCC12" w:rsidR="000E29BD" w:rsidRPr="000D0F31" w:rsidRDefault="00625110" w:rsidP="00185AC3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B120C7" w:rsidRPr="00FA5E29">
        <w:rPr>
          <w:rFonts w:cs="Times New Roman"/>
          <w:sz w:val="24"/>
          <w:szCs w:val="24"/>
        </w:rPr>
        <w:t>2</w:t>
      </w:r>
      <w:r>
        <w:rPr>
          <w:rFonts w:cs="Times New Roman"/>
          <w:sz w:val="24"/>
          <w:szCs w:val="24"/>
        </w:rPr>
        <w:t xml:space="preserve">- </w:t>
      </w:r>
      <w:r w:rsidR="000E29BD" w:rsidRPr="000D0F31">
        <w:rPr>
          <w:rFonts w:cs="Times New Roman"/>
          <w:b w:val="0"/>
          <w:sz w:val="24"/>
          <w:szCs w:val="24"/>
        </w:rPr>
        <w:t>Operatorul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0E29BD" w:rsidRPr="000D0F31">
        <w:rPr>
          <w:rFonts w:cs="Times New Roman"/>
          <w:b w:val="0"/>
          <w:sz w:val="24"/>
          <w:szCs w:val="24"/>
        </w:rPr>
        <w:t>ie concesionar care preia</w:t>
      </w:r>
      <w:r w:rsidR="006C2A94" w:rsidRPr="000D0F31">
        <w:rPr>
          <w:rFonts w:cs="Times New Roman"/>
          <w:b w:val="0"/>
          <w:sz w:val="24"/>
          <w:szCs w:val="24"/>
        </w:rPr>
        <w:t xml:space="preserve"> în proprietate</w:t>
      </w:r>
      <w:r w:rsidR="000E29BD" w:rsidRPr="000D0F31">
        <w:rPr>
          <w:rFonts w:cs="Times New Roman"/>
          <w:b w:val="0"/>
          <w:sz w:val="24"/>
          <w:szCs w:val="24"/>
        </w:rPr>
        <w:t xml:space="preserve">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0E29BD" w:rsidRPr="000D0F31">
        <w:rPr>
          <w:rFonts w:cs="Times New Roman"/>
          <w:b w:val="0"/>
          <w:sz w:val="24"/>
          <w:szCs w:val="24"/>
        </w:rPr>
        <w:t>i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0E29BD" w:rsidRPr="000D0F31">
        <w:rPr>
          <w:rFonts w:cs="Times New Roman"/>
          <w:b w:val="0"/>
          <w:sz w:val="24"/>
          <w:szCs w:val="24"/>
        </w:rPr>
        <w:t xml:space="preserve">ie a energiei electrice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0E29BD" w:rsidRPr="000D0F31">
        <w:rPr>
          <w:rFonts w:cs="Times New Roman"/>
          <w:b w:val="0"/>
          <w:sz w:val="24"/>
          <w:szCs w:val="24"/>
        </w:rPr>
        <w:t>i persoana fizică/juridică de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0E29BD" w:rsidRPr="000D0F31">
        <w:rPr>
          <w:rFonts w:cs="Times New Roman"/>
          <w:b w:val="0"/>
          <w:sz w:val="24"/>
          <w:szCs w:val="24"/>
        </w:rPr>
        <w:t>inătoare care predă aceste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0E29BD" w:rsidRPr="000D0F31">
        <w:rPr>
          <w:rFonts w:cs="Times New Roman"/>
          <w:b w:val="0"/>
          <w:sz w:val="24"/>
          <w:szCs w:val="24"/>
        </w:rPr>
        <w:t>i duc la îndeplinire prevederile prezentului ordin, iar entită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0E29BD" w:rsidRPr="000D0F31">
        <w:rPr>
          <w:rFonts w:cs="Times New Roman"/>
          <w:b w:val="0"/>
          <w:sz w:val="24"/>
          <w:szCs w:val="24"/>
        </w:rPr>
        <w:t>ile organizatorice din cadrul Autorită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0E29BD" w:rsidRPr="000D0F31">
        <w:rPr>
          <w:rFonts w:cs="Times New Roman"/>
          <w:b w:val="0"/>
          <w:sz w:val="24"/>
          <w:szCs w:val="24"/>
        </w:rPr>
        <w:t>ii Na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0E29BD" w:rsidRPr="000D0F31">
        <w:rPr>
          <w:rFonts w:cs="Times New Roman"/>
          <w:b w:val="0"/>
          <w:sz w:val="24"/>
          <w:szCs w:val="24"/>
        </w:rPr>
        <w:t>ionale de Reglementare în Domeniul Energiei urmăresc respectarea prevederilor prezentului ordin.</w:t>
      </w:r>
    </w:p>
    <w:p w14:paraId="2B24044E" w14:textId="77B7F918" w:rsidR="000E29BD" w:rsidRPr="000D0F31" w:rsidRDefault="000E29BD" w:rsidP="00185AC3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 w:rsidR="00625110"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B120C7" w:rsidRPr="00FA5E29">
        <w:rPr>
          <w:rFonts w:cs="Times New Roman"/>
          <w:sz w:val="24"/>
          <w:szCs w:val="24"/>
        </w:rPr>
        <w:t>3</w:t>
      </w:r>
      <w:r w:rsidR="00625110">
        <w:rPr>
          <w:rFonts w:cs="Times New Roman"/>
          <w:sz w:val="24"/>
          <w:szCs w:val="24"/>
        </w:rPr>
        <w:t xml:space="preserve">- </w:t>
      </w:r>
      <w:r w:rsidRPr="000D0F31">
        <w:rPr>
          <w:rFonts w:cs="Times New Roman"/>
          <w:b w:val="0"/>
          <w:sz w:val="24"/>
          <w:szCs w:val="24"/>
        </w:rPr>
        <w:t>La data intrării în vigoare a prezentului ordin se abrogă Ordinul pre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Pr="000D0F31">
        <w:rPr>
          <w:rFonts w:cs="Times New Roman"/>
          <w:b w:val="0"/>
          <w:sz w:val="24"/>
          <w:szCs w:val="24"/>
        </w:rPr>
        <w:t>edintelui Autorită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ii Na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ionale de Reglementare în Domeniul Energiei nr. 31/2013 pentru aprobarea Metodologiei privind reglementarea condi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iilor pentru preluarea de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ie a energiei electrice, publicat în Monitorul Oficial al României, Partea I, nr. 308 din 29 mai 2013.</w:t>
      </w:r>
    </w:p>
    <w:p w14:paraId="500974B3" w14:textId="000C08B1" w:rsidR="000E29BD" w:rsidRPr="000D0F31" w:rsidRDefault="00625110" w:rsidP="00185AC3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B120C7" w:rsidRPr="00FA5E29">
        <w:rPr>
          <w:rFonts w:cs="Times New Roman"/>
          <w:sz w:val="24"/>
          <w:szCs w:val="24"/>
        </w:rPr>
        <w:t>4</w:t>
      </w:r>
      <w:r w:rsidR="00641E13">
        <w:rPr>
          <w:rFonts w:cs="Times New Roman"/>
          <w:sz w:val="24"/>
          <w:szCs w:val="24"/>
        </w:rPr>
        <w:t xml:space="preserve">- </w:t>
      </w:r>
      <w:r w:rsidR="000E29BD" w:rsidRPr="000D0F31">
        <w:rPr>
          <w:rFonts w:cs="Times New Roman"/>
          <w:b w:val="0"/>
          <w:sz w:val="24"/>
          <w:szCs w:val="24"/>
        </w:rPr>
        <w:t>Prezentul ordin se publică în Monitorul Oficial al României, Partea I.</w:t>
      </w:r>
    </w:p>
    <w:p w14:paraId="1640FA64" w14:textId="55D28074" w:rsidR="000E29BD" w:rsidRPr="00524735" w:rsidRDefault="000E29BD" w:rsidP="000D0F3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796CFD7" w14:textId="19C89216" w:rsidR="000E29BD" w:rsidRPr="00524735" w:rsidRDefault="000E29BD" w:rsidP="000D0F3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4735">
        <w:rPr>
          <w:rFonts w:ascii="Times New Roman" w:hAnsi="Times New Roman" w:cs="Times New Roman"/>
          <w:b/>
          <w:bCs/>
          <w:sz w:val="24"/>
          <w:szCs w:val="24"/>
        </w:rPr>
        <w:t>Pre</w:t>
      </w:r>
      <w:r w:rsidR="00667944">
        <w:rPr>
          <w:rFonts w:ascii="Times New Roman" w:hAnsi="Times New Roman" w:cs="Times New Roman"/>
          <w:b/>
          <w:bCs/>
          <w:sz w:val="24"/>
          <w:szCs w:val="24"/>
        </w:rPr>
        <w:t>ș</w:t>
      </w:r>
      <w:r w:rsidRPr="00524735">
        <w:rPr>
          <w:rFonts w:ascii="Times New Roman" w:hAnsi="Times New Roman" w:cs="Times New Roman"/>
          <w:b/>
          <w:bCs/>
          <w:sz w:val="24"/>
          <w:szCs w:val="24"/>
        </w:rPr>
        <w:t>edinte</w:t>
      </w:r>
      <w:r w:rsidR="008B0F53" w:rsidRPr="00524735">
        <w:rPr>
          <w:rFonts w:ascii="Times New Roman" w:hAnsi="Times New Roman" w:cs="Times New Roman"/>
          <w:b/>
          <w:bCs/>
          <w:sz w:val="24"/>
          <w:szCs w:val="24"/>
        </w:rPr>
        <w:t>le Autorită</w:t>
      </w:r>
      <w:r w:rsidR="00043683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="008B0F53" w:rsidRPr="00524735">
        <w:rPr>
          <w:rFonts w:ascii="Times New Roman" w:hAnsi="Times New Roman" w:cs="Times New Roman"/>
          <w:b/>
          <w:bCs/>
          <w:sz w:val="24"/>
          <w:szCs w:val="24"/>
        </w:rPr>
        <w:t>ii Na</w:t>
      </w:r>
      <w:r w:rsidR="00043683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="008B0F53" w:rsidRPr="00524735">
        <w:rPr>
          <w:rFonts w:ascii="Times New Roman" w:hAnsi="Times New Roman" w:cs="Times New Roman"/>
          <w:b/>
          <w:bCs/>
          <w:sz w:val="24"/>
          <w:szCs w:val="24"/>
        </w:rPr>
        <w:t>ionale de Reglementare în Domeniul Energiei</w:t>
      </w:r>
      <w:r w:rsidR="00510CFF" w:rsidRPr="00524735">
        <w:rPr>
          <w:rFonts w:ascii="Times New Roman" w:hAnsi="Times New Roman" w:cs="Times New Roman"/>
          <w:b/>
          <w:bCs/>
          <w:sz w:val="24"/>
          <w:szCs w:val="24"/>
        </w:rPr>
        <w:t>,</w:t>
      </w:r>
    </w:p>
    <w:p w14:paraId="3991FDD5" w14:textId="6A74AB43" w:rsidR="00BF6311" w:rsidRDefault="00510CFF" w:rsidP="000D0F3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4735">
        <w:rPr>
          <w:rFonts w:ascii="Times New Roman" w:hAnsi="Times New Roman" w:cs="Times New Roman"/>
          <w:b/>
          <w:bCs/>
          <w:sz w:val="24"/>
          <w:szCs w:val="24"/>
        </w:rPr>
        <w:t>Dumitru CHIRI</w:t>
      </w:r>
      <w:r w:rsidR="00043683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24735">
        <w:rPr>
          <w:rFonts w:ascii="Times New Roman" w:hAnsi="Times New Roman" w:cs="Times New Roman"/>
          <w:b/>
          <w:bCs/>
          <w:sz w:val="24"/>
          <w:szCs w:val="24"/>
        </w:rPr>
        <w:t>Ă</w:t>
      </w:r>
    </w:p>
    <w:p w14:paraId="5A8FD397" w14:textId="77777777" w:rsidR="0026091D" w:rsidRDefault="0026091D" w:rsidP="000D0F3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10B84A5" w14:textId="77777777" w:rsidR="0026091D" w:rsidRDefault="0026091D" w:rsidP="000D0F3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26091D" w14:paraId="1CB3A33B" w14:textId="77777777" w:rsidTr="00667944">
        <w:tc>
          <w:tcPr>
            <w:tcW w:w="4675" w:type="dxa"/>
          </w:tcPr>
          <w:p w14:paraId="11F21FE0" w14:textId="77777777" w:rsidR="0026091D" w:rsidRDefault="0026091D" w:rsidP="00641E1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0" w:name="_Hlk54551012"/>
            <w:r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Director general DGLTMI</w:t>
            </w:r>
          </w:p>
          <w:p w14:paraId="4B90957B" w14:textId="77777777" w:rsidR="0026091D" w:rsidRPr="0026091D" w:rsidRDefault="0026091D" w:rsidP="00456EA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Florin RĂDOI</w:t>
            </w:r>
          </w:p>
          <w:p w14:paraId="5B9B1C5F" w14:textId="77777777" w:rsidR="0026091D" w:rsidRDefault="002609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4F80E52" w14:textId="3834C5F5" w:rsidR="0026091D" w:rsidRDefault="002609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5" w:type="dxa"/>
          </w:tcPr>
          <w:p w14:paraId="61A047F4" w14:textId="77777777" w:rsidR="0026091D" w:rsidRDefault="00063E78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Secretar General</w:t>
            </w:r>
          </w:p>
          <w:p w14:paraId="6B4A4E88" w14:textId="154377F9" w:rsidR="00063E78" w:rsidRDefault="00063E78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Radu-Cosmin BĂDIȚĂ</w:t>
            </w:r>
          </w:p>
        </w:tc>
      </w:tr>
      <w:tr w:rsidR="0026091D" w14:paraId="5FE6E462" w14:textId="77777777" w:rsidTr="00667944">
        <w:tc>
          <w:tcPr>
            <w:tcW w:w="4675" w:type="dxa"/>
          </w:tcPr>
          <w:p w14:paraId="7DBD8DF1" w14:textId="77777777" w:rsidR="0026091D" w:rsidRPr="0026091D" w:rsidRDefault="0026091D" w:rsidP="00641E1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Director DMIT</w:t>
            </w:r>
          </w:p>
          <w:p w14:paraId="221A2BA2" w14:textId="28CD4294" w:rsidR="0026091D" w:rsidRPr="0026091D" w:rsidRDefault="0026091D" w:rsidP="00456EA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Maria MÂNICU</w:t>
            </w:r>
            <w:r w:rsidR="0004368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Ț</w:t>
            </w:r>
            <w:r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Ă</w:t>
            </w:r>
          </w:p>
          <w:p w14:paraId="50B26573" w14:textId="77777777" w:rsidR="0026091D" w:rsidRDefault="002609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289D099" w14:textId="689C5694" w:rsidR="0026091D" w:rsidRDefault="002609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5" w:type="dxa"/>
          </w:tcPr>
          <w:p w14:paraId="6C143FF7" w14:textId="77777777" w:rsidR="0026091D" w:rsidRDefault="0026091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091D" w14:paraId="233B3944" w14:textId="77777777" w:rsidTr="00667944">
        <w:tc>
          <w:tcPr>
            <w:tcW w:w="4675" w:type="dxa"/>
          </w:tcPr>
          <w:p w14:paraId="07626BD9" w14:textId="1409845C" w:rsidR="0026091D" w:rsidRPr="0026091D" w:rsidRDefault="00667944" w:rsidP="00641E1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Ș</w:t>
            </w:r>
            <w:r w:rsidR="0026091D"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 SMITEE</w:t>
            </w:r>
          </w:p>
          <w:p w14:paraId="1B5292FB" w14:textId="77777777" w:rsidR="0026091D" w:rsidRPr="0026091D" w:rsidRDefault="0026091D" w:rsidP="00456EA5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Cristina PÎRVU </w:t>
            </w:r>
          </w:p>
          <w:p w14:paraId="37D474F8" w14:textId="77777777" w:rsidR="0026091D" w:rsidRDefault="0026091D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5" w:type="dxa"/>
          </w:tcPr>
          <w:p w14:paraId="104EC052" w14:textId="1F4B62EE" w:rsidR="0026091D" w:rsidRDefault="00667944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Ș</w:t>
            </w:r>
            <w:r w:rsidR="0026091D"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ef SL</w:t>
            </w:r>
          </w:p>
          <w:p w14:paraId="05298315" w14:textId="54F446A1" w:rsidR="0026091D" w:rsidRPr="0026091D" w:rsidRDefault="0026091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Gabriela FRUHN</w:t>
            </w:r>
          </w:p>
          <w:p w14:paraId="24966EE8" w14:textId="77777777" w:rsidR="0026091D" w:rsidRPr="0026091D" w:rsidRDefault="0026091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C98211D" w14:textId="66EAC604" w:rsidR="0026091D" w:rsidRDefault="0026091D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6091D" w14:paraId="7117ED21" w14:textId="77777777" w:rsidTr="00667944">
        <w:tc>
          <w:tcPr>
            <w:tcW w:w="4675" w:type="dxa"/>
          </w:tcPr>
          <w:p w14:paraId="6BE16E19" w14:textId="46EFE72C" w:rsidR="0026091D" w:rsidRPr="0026091D" w:rsidRDefault="0026091D" w:rsidP="00641E1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Întocmit,</w:t>
            </w:r>
            <w:r w:rsidR="00227D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14:paraId="4249AA45" w14:textId="015CA0E4" w:rsidR="0026091D" w:rsidRPr="0026091D" w:rsidRDefault="0026091D" w:rsidP="000D0F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Tiberiu </w:t>
            </w:r>
            <w:r w:rsidR="006679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Ș</w:t>
            </w:r>
            <w:r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TEFAN</w:t>
            </w:r>
          </w:p>
          <w:p w14:paraId="54FF40F6" w14:textId="77777777" w:rsidR="0026091D" w:rsidRDefault="0026091D" w:rsidP="000D0F31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Expert SMITEE</w:t>
            </w:r>
          </w:p>
          <w:p w14:paraId="3210B68D" w14:textId="1B3B8237" w:rsidR="0026091D" w:rsidRDefault="0026091D" w:rsidP="00641E1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5" w:type="dxa"/>
          </w:tcPr>
          <w:p w14:paraId="374B2358" w14:textId="1716F523" w:rsidR="0026091D" w:rsidRPr="0026091D" w:rsidRDefault="0026091D" w:rsidP="00456EA5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6091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Consilier juridic</w:t>
            </w:r>
          </w:p>
          <w:p w14:paraId="463818B0" w14:textId="736B1091" w:rsidR="0026091D" w:rsidRDefault="000D0F31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Carmen COCIȘ</w:t>
            </w:r>
          </w:p>
        </w:tc>
      </w:tr>
      <w:tr w:rsidR="000D0F31" w14:paraId="3E9F88DB" w14:textId="77777777" w:rsidTr="00667944">
        <w:tc>
          <w:tcPr>
            <w:tcW w:w="4675" w:type="dxa"/>
          </w:tcPr>
          <w:p w14:paraId="7E82DE67" w14:textId="501141C6" w:rsidR="000D0F31" w:rsidRPr="0026091D" w:rsidRDefault="000D0F31" w:rsidP="00641E13">
            <w:pPr>
              <w:spacing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675" w:type="dxa"/>
          </w:tcPr>
          <w:p w14:paraId="7D9B01C3" w14:textId="77777777" w:rsidR="000D0F31" w:rsidRPr="0026091D" w:rsidRDefault="000D0F31" w:rsidP="00456EA5">
            <w:pPr>
              <w:spacing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bookmarkEnd w:id="0"/>
    </w:tbl>
    <w:p w14:paraId="616646E8" w14:textId="5AB51C4C" w:rsidR="0026091D" w:rsidRPr="00524735" w:rsidRDefault="0026091D" w:rsidP="000D0F3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26091D" w:rsidRPr="00524735" w:rsidSect="000D0F31">
          <w:footerReference w:type="default" r:id="rId7"/>
          <w:pgSz w:w="12240" w:h="15840"/>
          <w:pgMar w:top="540" w:right="1440" w:bottom="1440" w:left="1440" w:header="708" w:footer="708" w:gutter="0"/>
          <w:cols w:space="708"/>
          <w:docGrid w:linePitch="360"/>
        </w:sectPr>
      </w:pPr>
    </w:p>
    <w:p w14:paraId="593CA102" w14:textId="3791D6E8" w:rsidR="00510CFF" w:rsidRPr="00524735" w:rsidRDefault="00BF6311" w:rsidP="000D0F31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524735">
        <w:rPr>
          <w:rFonts w:ascii="Times New Roman" w:hAnsi="Times New Roman" w:cs="Times New Roman"/>
          <w:b/>
          <w:bCs/>
          <w:sz w:val="24"/>
          <w:szCs w:val="24"/>
        </w:rPr>
        <w:lastRenderedPageBreak/>
        <w:t>ANEXA</w:t>
      </w:r>
    </w:p>
    <w:p w14:paraId="1CE15490" w14:textId="77777777" w:rsidR="00BF6311" w:rsidRPr="00524735" w:rsidRDefault="00BF6311" w:rsidP="000D0F3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4735">
        <w:rPr>
          <w:rFonts w:ascii="Times New Roman" w:hAnsi="Times New Roman" w:cs="Times New Roman"/>
          <w:b/>
          <w:bCs/>
          <w:sz w:val="24"/>
          <w:szCs w:val="24"/>
        </w:rPr>
        <w:t>METODOLOGIE</w:t>
      </w:r>
    </w:p>
    <w:p w14:paraId="0B75E8B7" w14:textId="7785EE9C" w:rsidR="00BF6311" w:rsidRPr="00524735" w:rsidRDefault="00BF6311" w:rsidP="000D0F3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4735">
        <w:rPr>
          <w:rFonts w:ascii="Times New Roman" w:hAnsi="Times New Roman" w:cs="Times New Roman"/>
          <w:b/>
          <w:bCs/>
          <w:sz w:val="24"/>
          <w:szCs w:val="24"/>
        </w:rPr>
        <w:t>privind reglementarea condi</w:t>
      </w:r>
      <w:r w:rsidR="00043683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24735">
        <w:rPr>
          <w:rFonts w:ascii="Times New Roman" w:hAnsi="Times New Roman" w:cs="Times New Roman"/>
          <w:b/>
          <w:bCs/>
          <w:sz w:val="24"/>
          <w:szCs w:val="24"/>
        </w:rPr>
        <w:t>iilor pentru preluarea</w:t>
      </w:r>
      <w:r w:rsidR="002D08D2" w:rsidRPr="00524735">
        <w:rPr>
          <w:rFonts w:ascii="Times New Roman" w:hAnsi="Times New Roman" w:cs="Times New Roman"/>
          <w:b/>
          <w:bCs/>
          <w:sz w:val="24"/>
          <w:szCs w:val="24"/>
        </w:rPr>
        <w:t xml:space="preserve"> în proprietate</w:t>
      </w:r>
      <w:r w:rsidRPr="00524735">
        <w:rPr>
          <w:rFonts w:ascii="Times New Roman" w:hAnsi="Times New Roman" w:cs="Times New Roman"/>
          <w:b/>
          <w:bCs/>
          <w:sz w:val="24"/>
          <w:szCs w:val="24"/>
        </w:rPr>
        <w:t xml:space="preserve"> de</w:t>
      </w:r>
    </w:p>
    <w:p w14:paraId="70EE4B42" w14:textId="58B40B82" w:rsidR="00BF6311" w:rsidRPr="00524735" w:rsidRDefault="00BF6311" w:rsidP="000D0F31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524735">
        <w:rPr>
          <w:rFonts w:ascii="Times New Roman" w:hAnsi="Times New Roman" w:cs="Times New Roman"/>
          <w:b/>
          <w:bCs/>
          <w:sz w:val="24"/>
          <w:szCs w:val="24"/>
        </w:rPr>
        <w:t>capacită</w:t>
      </w:r>
      <w:r w:rsidR="00043683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24735">
        <w:rPr>
          <w:rFonts w:ascii="Times New Roman" w:hAnsi="Times New Roman" w:cs="Times New Roman"/>
          <w:b/>
          <w:bCs/>
          <w:sz w:val="24"/>
          <w:szCs w:val="24"/>
        </w:rPr>
        <w:t>i energetice de distribu</w:t>
      </w:r>
      <w:r w:rsidR="00043683">
        <w:rPr>
          <w:rFonts w:ascii="Times New Roman" w:hAnsi="Times New Roman" w:cs="Times New Roman"/>
          <w:b/>
          <w:bCs/>
          <w:sz w:val="24"/>
          <w:szCs w:val="24"/>
        </w:rPr>
        <w:t>ț</w:t>
      </w:r>
      <w:r w:rsidRPr="00524735">
        <w:rPr>
          <w:rFonts w:ascii="Times New Roman" w:hAnsi="Times New Roman" w:cs="Times New Roman"/>
          <w:b/>
          <w:bCs/>
          <w:sz w:val="24"/>
          <w:szCs w:val="24"/>
        </w:rPr>
        <w:t>ie a energiei electrice</w:t>
      </w:r>
    </w:p>
    <w:p w14:paraId="21619E10" w14:textId="38F99910" w:rsidR="00BF6311" w:rsidRPr="00524735" w:rsidRDefault="00BF6311" w:rsidP="000D0F3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5A71DF11" w14:textId="7AEBC8E1" w:rsidR="00BF6311" w:rsidRPr="00FA5E29" w:rsidRDefault="00BF6311" w:rsidP="000D0F31">
      <w:pPr>
        <w:pStyle w:val="Title"/>
        <w:spacing w:line="360" w:lineRule="auto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Capitolul I</w:t>
      </w:r>
    </w:p>
    <w:p w14:paraId="42866689" w14:textId="72D07A1F" w:rsidR="00BF6311" w:rsidRPr="00FA5E29" w:rsidRDefault="00BF6311" w:rsidP="000D0F31">
      <w:pPr>
        <w:pStyle w:val="Subtitle"/>
        <w:spacing w:line="360" w:lineRule="auto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Scop</w:t>
      </w:r>
    </w:p>
    <w:p w14:paraId="613F6765" w14:textId="2B1E64CB" w:rsidR="00BF6311" w:rsidRPr="000D0F31" w:rsidRDefault="00641E13" w:rsidP="00185AC3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BF6311" w:rsidRPr="00FA5E29">
        <w:rPr>
          <w:rFonts w:cs="Times New Roman"/>
          <w:sz w:val="24"/>
          <w:szCs w:val="24"/>
        </w:rPr>
        <w:t>1</w:t>
      </w:r>
      <w:r>
        <w:rPr>
          <w:rFonts w:cs="Times New Roman"/>
          <w:sz w:val="24"/>
          <w:szCs w:val="24"/>
        </w:rPr>
        <w:t xml:space="preserve">- </w:t>
      </w:r>
      <w:r w:rsidR="00BF6311" w:rsidRPr="000D0F31">
        <w:rPr>
          <w:rFonts w:cs="Times New Roman"/>
          <w:b w:val="0"/>
          <w:sz w:val="24"/>
          <w:szCs w:val="24"/>
        </w:rPr>
        <w:t>Prezenta metodologie stabile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BF6311" w:rsidRPr="000D0F31">
        <w:rPr>
          <w:rFonts w:cs="Times New Roman"/>
          <w:b w:val="0"/>
          <w:sz w:val="24"/>
          <w:szCs w:val="24"/>
        </w:rPr>
        <w:t>te</w:t>
      </w:r>
      <w:r w:rsidR="003D3DB7" w:rsidRPr="000D0F31">
        <w:rPr>
          <w:rFonts w:cs="Times New Roman"/>
          <w:b w:val="0"/>
          <w:sz w:val="24"/>
          <w:szCs w:val="24"/>
        </w:rPr>
        <w:t xml:space="preserve"> </w:t>
      </w:r>
      <w:r w:rsidR="00BF6311" w:rsidRPr="000D0F31">
        <w:rPr>
          <w:rFonts w:cs="Times New Roman"/>
          <w:b w:val="0"/>
          <w:sz w:val="24"/>
          <w:szCs w:val="24"/>
        </w:rPr>
        <w:t>condi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BF6311" w:rsidRPr="000D0F31">
        <w:rPr>
          <w:rFonts w:cs="Times New Roman"/>
          <w:b w:val="0"/>
          <w:sz w:val="24"/>
          <w:szCs w:val="24"/>
        </w:rPr>
        <w:t xml:space="preserve">iile de </w:t>
      </w:r>
      <w:r w:rsidR="008D7BE6" w:rsidRPr="000D0F31">
        <w:rPr>
          <w:rFonts w:cs="Times New Roman"/>
          <w:b w:val="0"/>
          <w:sz w:val="24"/>
          <w:szCs w:val="24"/>
        </w:rPr>
        <w:t>vânz</w:t>
      </w:r>
      <w:r w:rsidR="00BF6311" w:rsidRPr="000D0F31">
        <w:rPr>
          <w:rFonts w:cs="Times New Roman"/>
          <w:b w:val="0"/>
          <w:sz w:val="24"/>
          <w:szCs w:val="24"/>
        </w:rPr>
        <w:t>are a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BF6311" w:rsidRPr="000D0F31">
        <w:rPr>
          <w:rFonts w:cs="Times New Roman"/>
          <w:b w:val="0"/>
          <w:sz w:val="24"/>
          <w:szCs w:val="24"/>
        </w:rPr>
        <w:t>ilor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BF6311" w:rsidRPr="000D0F31">
        <w:rPr>
          <w:rFonts w:cs="Times New Roman"/>
          <w:b w:val="0"/>
          <w:sz w:val="24"/>
          <w:szCs w:val="24"/>
        </w:rPr>
        <w:t xml:space="preserve">ie de către o persoană fizică/juridică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BF6311" w:rsidRPr="000D0F31">
        <w:rPr>
          <w:rFonts w:cs="Times New Roman"/>
          <w:b w:val="0"/>
          <w:sz w:val="24"/>
          <w:szCs w:val="24"/>
        </w:rPr>
        <w:t>i de preluare</w:t>
      </w:r>
      <w:r w:rsidR="00844C81" w:rsidRPr="000D0F31">
        <w:rPr>
          <w:rFonts w:cs="Times New Roman"/>
          <w:b w:val="0"/>
          <w:sz w:val="24"/>
          <w:szCs w:val="24"/>
        </w:rPr>
        <w:t xml:space="preserve"> în proprietate</w:t>
      </w:r>
      <w:r w:rsidR="00BF6311" w:rsidRPr="000D0F31">
        <w:rPr>
          <w:rFonts w:cs="Times New Roman"/>
          <w:b w:val="0"/>
          <w:sz w:val="24"/>
          <w:szCs w:val="24"/>
        </w:rPr>
        <w:t xml:space="preserve"> a acestora de către operatorul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BF6311" w:rsidRPr="000D0F31">
        <w:rPr>
          <w:rFonts w:cs="Times New Roman"/>
          <w:b w:val="0"/>
          <w:sz w:val="24"/>
          <w:szCs w:val="24"/>
        </w:rPr>
        <w:t>ie concesionar</w:t>
      </w:r>
      <w:r w:rsidR="003D3DB7" w:rsidRPr="000D0F31">
        <w:rPr>
          <w:rFonts w:cs="Times New Roman"/>
          <w:b w:val="0"/>
          <w:sz w:val="24"/>
          <w:szCs w:val="24"/>
        </w:rPr>
        <w:t>, în situa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3D3DB7" w:rsidRPr="000D0F31">
        <w:rPr>
          <w:rFonts w:cs="Times New Roman"/>
          <w:b w:val="0"/>
          <w:sz w:val="24"/>
          <w:szCs w:val="24"/>
        </w:rPr>
        <w:t>iile prev</w:t>
      </w:r>
      <w:r w:rsidR="00043683" w:rsidRPr="000D0F31">
        <w:rPr>
          <w:rFonts w:cs="Times New Roman"/>
          <w:b w:val="0"/>
          <w:sz w:val="24"/>
          <w:szCs w:val="24"/>
        </w:rPr>
        <w:t>ă</w:t>
      </w:r>
      <w:r w:rsidR="003D3DB7" w:rsidRPr="000D0F31">
        <w:rPr>
          <w:rFonts w:cs="Times New Roman"/>
          <w:b w:val="0"/>
          <w:sz w:val="24"/>
          <w:szCs w:val="24"/>
        </w:rPr>
        <w:t xml:space="preserve">zute la art. 44 alin. (8)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3D3DB7" w:rsidRPr="000D0F31">
        <w:rPr>
          <w:rFonts w:cs="Times New Roman"/>
          <w:b w:val="0"/>
          <w:sz w:val="24"/>
          <w:szCs w:val="24"/>
        </w:rPr>
        <w:t>i la art. 46 alin. (2</w:t>
      </w:r>
      <w:r w:rsidR="003D3DB7" w:rsidRPr="000D0F31">
        <w:rPr>
          <w:rFonts w:cs="Times New Roman"/>
          <w:b w:val="0"/>
          <w:sz w:val="24"/>
          <w:szCs w:val="24"/>
          <w:vertAlign w:val="superscript"/>
        </w:rPr>
        <w:t>2</w:t>
      </w:r>
      <w:r w:rsidR="003D3DB7" w:rsidRPr="000D0F31">
        <w:rPr>
          <w:rFonts w:cs="Times New Roman"/>
          <w:b w:val="0"/>
          <w:sz w:val="24"/>
          <w:szCs w:val="24"/>
        </w:rPr>
        <w:t xml:space="preserve">) din Legea energiei electrice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3D3DB7" w:rsidRPr="000D0F31">
        <w:rPr>
          <w:rFonts w:cs="Times New Roman"/>
          <w:b w:val="0"/>
          <w:sz w:val="24"/>
          <w:szCs w:val="24"/>
        </w:rPr>
        <w:t xml:space="preserve">i a gazelor naturale nr. 123/2012, cu modificările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3D3DB7" w:rsidRPr="000D0F31">
        <w:rPr>
          <w:rFonts w:cs="Times New Roman"/>
          <w:b w:val="0"/>
          <w:sz w:val="24"/>
          <w:szCs w:val="24"/>
        </w:rPr>
        <w:t>i completările ulterioare.</w:t>
      </w:r>
    </w:p>
    <w:p w14:paraId="203B8A6C" w14:textId="7CA5F1BD" w:rsidR="00BF6311" w:rsidRPr="00FA5E29" w:rsidRDefault="00BF6311" w:rsidP="00B940FC">
      <w:pPr>
        <w:pStyle w:val="Title"/>
        <w:spacing w:line="360" w:lineRule="auto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Capitolul II</w:t>
      </w:r>
    </w:p>
    <w:p w14:paraId="273A1E0A" w14:textId="77777777" w:rsidR="00BF6311" w:rsidRPr="00FA5E29" w:rsidRDefault="00BF6311" w:rsidP="000D0F31">
      <w:pPr>
        <w:pStyle w:val="Subtitle"/>
        <w:spacing w:line="360" w:lineRule="auto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Domeniu de aplicare</w:t>
      </w:r>
    </w:p>
    <w:p w14:paraId="229E6CD2" w14:textId="381F48EC" w:rsidR="00BF6311" w:rsidRPr="000D0F31" w:rsidRDefault="00641E13" w:rsidP="00185AC3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BF6311" w:rsidRPr="00FA5E29">
        <w:rPr>
          <w:rFonts w:cs="Times New Roman"/>
          <w:sz w:val="24"/>
          <w:szCs w:val="24"/>
        </w:rPr>
        <w:t>2</w:t>
      </w:r>
      <w:r w:rsidR="00B940F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- </w:t>
      </w:r>
      <w:r w:rsidRPr="00185AC3">
        <w:rPr>
          <w:rFonts w:cs="Times New Roman"/>
          <w:b w:val="0"/>
          <w:bCs/>
          <w:sz w:val="24"/>
          <w:szCs w:val="24"/>
        </w:rPr>
        <w:t>(1)</w:t>
      </w:r>
      <w:r>
        <w:rPr>
          <w:rFonts w:cs="Times New Roman"/>
          <w:sz w:val="24"/>
          <w:szCs w:val="24"/>
        </w:rPr>
        <w:t xml:space="preserve"> </w:t>
      </w:r>
      <w:r w:rsidR="00BF6311" w:rsidRPr="000D0F31">
        <w:rPr>
          <w:rFonts w:cs="Times New Roman"/>
          <w:b w:val="0"/>
          <w:sz w:val="24"/>
          <w:szCs w:val="24"/>
        </w:rPr>
        <w:t xml:space="preserve">Prezenta metodologie se aplică </w:t>
      </w:r>
      <w:r w:rsidR="003D3DB7" w:rsidRPr="000D0F31">
        <w:rPr>
          <w:rFonts w:cs="Times New Roman"/>
          <w:b w:val="0"/>
          <w:sz w:val="24"/>
          <w:szCs w:val="24"/>
        </w:rPr>
        <w:t>în situa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3D3DB7" w:rsidRPr="000D0F31">
        <w:rPr>
          <w:rFonts w:cs="Times New Roman"/>
          <w:b w:val="0"/>
          <w:sz w:val="24"/>
          <w:szCs w:val="24"/>
        </w:rPr>
        <w:t>iile prev</w:t>
      </w:r>
      <w:r w:rsidR="00043683" w:rsidRPr="000D0F31">
        <w:rPr>
          <w:rFonts w:cs="Times New Roman"/>
          <w:b w:val="0"/>
          <w:sz w:val="24"/>
          <w:szCs w:val="24"/>
        </w:rPr>
        <w:t>ă</w:t>
      </w:r>
      <w:r w:rsidR="003D3DB7" w:rsidRPr="000D0F31">
        <w:rPr>
          <w:rFonts w:cs="Times New Roman"/>
          <w:b w:val="0"/>
          <w:sz w:val="24"/>
          <w:szCs w:val="24"/>
        </w:rPr>
        <w:t xml:space="preserve">zute la art. 44 alin. (8)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3D3DB7" w:rsidRPr="000D0F31">
        <w:rPr>
          <w:rFonts w:cs="Times New Roman"/>
          <w:b w:val="0"/>
          <w:sz w:val="24"/>
          <w:szCs w:val="24"/>
        </w:rPr>
        <w:t>i la art. 46 alin. (2</w:t>
      </w:r>
      <w:r w:rsidR="003D3DB7" w:rsidRPr="000D0F31">
        <w:rPr>
          <w:rFonts w:cs="Times New Roman"/>
          <w:b w:val="0"/>
          <w:sz w:val="24"/>
          <w:szCs w:val="24"/>
          <w:vertAlign w:val="superscript"/>
        </w:rPr>
        <w:t>2</w:t>
      </w:r>
      <w:r w:rsidR="003D3DB7" w:rsidRPr="000D0F31">
        <w:rPr>
          <w:rFonts w:cs="Times New Roman"/>
          <w:b w:val="0"/>
          <w:sz w:val="24"/>
          <w:szCs w:val="24"/>
        </w:rPr>
        <w:t xml:space="preserve">) din Legea energiei electrice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3D3DB7" w:rsidRPr="000D0F31">
        <w:rPr>
          <w:rFonts w:cs="Times New Roman"/>
          <w:b w:val="0"/>
          <w:sz w:val="24"/>
          <w:szCs w:val="24"/>
        </w:rPr>
        <w:t xml:space="preserve">i a gazelor naturale nr. 123/2012, cu modificările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3D3DB7" w:rsidRPr="000D0F31">
        <w:rPr>
          <w:rFonts w:cs="Times New Roman"/>
          <w:b w:val="0"/>
          <w:sz w:val="24"/>
          <w:szCs w:val="24"/>
        </w:rPr>
        <w:t xml:space="preserve">i completările ulterioare, </w:t>
      </w:r>
      <w:r w:rsidR="00BF6311" w:rsidRPr="000D0F31">
        <w:rPr>
          <w:rFonts w:cs="Times New Roman"/>
          <w:b w:val="0"/>
          <w:sz w:val="24"/>
          <w:szCs w:val="24"/>
        </w:rPr>
        <w:t>de către:</w:t>
      </w:r>
    </w:p>
    <w:p w14:paraId="32C167C4" w14:textId="463CCF9F" w:rsidR="00BF6311" w:rsidRPr="00524735" w:rsidRDefault="00BF6311" w:rsidP="00B940FC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>persoana fizică/juridică de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inătoare în proprietate a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ilor energetice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ie a energiei electrice care </w:t>
      </w:r>
      <w:r w:rsidR="00D738DD" w:rsidRPr="00524735">
        <w:rPr>
          <w:rFonts w:ascii="Times New Roman" w:hAnsi="Times New Roman" w:cs="Times New Roman"/>
          <w:sz w:val="24"/>
          <w:szCs w:val="24"/>
        </w:rPr>
        <w:t>vinde</w:t>
      </w:r>
      <w:r w:rsidRPr="00524735">
        <w:rPr>
          <w:rFonts w:ascii="Times New Roman" w:hAnsi="Times New Roman" w:cs="Times New Roman"/>
          <w:sz w:val="24"/>
          <w:szCs w:val="24"/>
        </w:rPr>
        <w:t xml:space="preserve"> aceste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 operatorului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ie concesionar;</w:t>
      </w:r>
    </w:p>
    <w:p w14:paraId="40B69BE0" w14:textId="1A7035F1" w:rsidR="00BF6311" w:rsidRPr="00524735" w:rsidRDefault="00BF6311" w:rsidP="00B940FC">
      <w:pPr>
        <w:pStyle w:val="ListParagraph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>operatorul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ie concesionar care </w:t>
      </w:r>
      <w:r w:rsidR="00D738DD" w:rsidRPr="00524735">
        <w:rPr>
          <w:rFonts w:ascii="Times New Roman" w:hAnsi="Times New Roman" w:cs="Times New Roman"/>
          <w:sz w:val="24"/>
          <w:szCs w:val="24"/>
        </w:rPr>
        <w:t xml:space="preserve">cumpără </w:t>
      </w:r>
      <w:r w:rsidRPr="00524735">
        <w:rPr>
          <w:rFonts w:ascii="Times New Roman" w:hAnsi="Times New Roman" w:cs="Times New Roman"/>
          <w:sz w:val="24"/>
          <w:szCs w:val="24"/>
        </w:rPr>
        <w:t>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ile energetice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ie a energiei electrice.</w:t>
      </w:r>
    </w:p>
    <w:p w14:paraId="32ED0D93" w14:textId="7C52FD97" w:rsidR="00D135D9" w:rsidRPr="000D0F31" w:rsidRDefault="009374A0" w:rsidP="00185AC3">
      <w:pPr>
        <w:pStyle w:val="ListParagraph"/>
        <w:numPr>
          <w:ilvl w:val="0"/>
          <w:numId w:val="30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D0F31">
        <w:rPr>
          <w:rFonts w:ascii="Times New Roman" w:hAnsi="Times New Roman" w:cs="Times New Roman"/>
          <w:sz w:val="24"/>
          <w:szCs w:val="24"/>
        </w:rPr>
        <w:t>Preluarea de c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Pr="000D0F31">
        <w:rPr>
          <w:rFonts w:ascii="Times New Roman" w:hAnsi="Times New Roman" w:cs="Times New Roman"/>
          <w:sz w:val="24"/>
          <w:szCs w:val="24"/>
        </w:rPr>
        <w:t>tre operatorul de distribu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ie concesionar a</w:t>
      </w:r>
      <w:r w:rsidR="00EE5588" w:rsidRPr="000D0F31">
        <w:rPr>
          <w:rFonts w:ascii="Times New Roman" w:hAnsi="Times New Roman" w:cs="Times New Roman"/>
          <w:sz w:val="24"/>
          <w:szCs w:val="24"/>
        </w:rPr>
        <w:t xml:space="preserve"> </w:t>
      </w:r>
      <w:r w:rsidR="00910288" w:rsidRPr="000D0F31">
        <w:rPr>
          <w:rFonts w:ascii="Times New Roman" w:hAnsi="Times New Roman" w:cs="Times New Roman"/>
          <w:sz w:val="24"/>
          <w:szCs w:val="24"/>
        </w:rPr>
        <w:t>capacită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910288" w:rsidRPr="000D0F31">
        <w:rPr>
          <w:rFonts w:ascii="Times New Roman" w:hAnsi="Times New Roman" w:cs="Times New Roman"/>
          <w:sz w:val="24"/>
          <w:szCs w:val="24"/>
        </w:rPr>
        <w:t>ilor energetice de distribu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910288" w:rsidRPr="000D0F31">
        <w:rPr>
          <w:rFonts w:ascii="Times New Roman" w:hAnsi="Times New Roman" w:cs="Times New Roman"/>
          <w:sz w:val="24"/>
          <w:szCs w:val="24"/>
        </w:rPr>
        <w:t>ie realizate în condi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910288" w:rsidRPr="000D0F31">
        <w:rPr>
          <w:rFonts w:ascii="Times New Roman" w:hAnsi="Times New Roman" w:cs="Times New Roman"/>
          <w:sz w:val="24"/>
          <w:szCs w:val="24"/>
        </w:rPr>
        <w:t xml:space="preserve">iile art. 51 alin. (2) din Legea energiei electrice </w:t>
      </w:r>
      <w:r w:rsidR="00667944" w:rsidRPr="000D0F31">
        <w:rPr>
          <w:rFonts w:ascii="Times New Roman" w:hAnsi="Times New Roman" w:cs="Times New Roman"/>
          <w:sz w:val="24"/>
          <w:szCs w:val="24"/>
        </w:rPr>
        <w:t>ș</w:t>
      </w:r>
      <w:r w:rsidR="00910288" w:rsidRPr="000D0F31">
        <w:rPr>
          <w:rFonts w:ascii="Times New Roman" w:hAnsi="Times New Roman" w:cs="Times New Roman"/>
          <w:sz w:val="24"/>
          <w:szCs w:val="24"/>
        </w:rPr>
        <w:t>i a gazelor naturale nr. 123/2012</w:t>
      </w:r>
      <w:r w:rsidR="00112128" w:rsidRPr="000D0F31">
        <w:rPr>
          <w:rFonts w:ascii="Times New Roman" w:hAnsi="Times New Roman" w:cs="Times New Roman"/>
          <w:sz w:val="24"/>
          <w:szCs w:val="24"/>
        </w:rPr>
        <w:t>,</w:t>
      </w:r>
      <w:r w:rsidR="00910288" w:rsidRPr="000D0F31">
        <w:rPr>
          <w:rFonts w:ascii="Times New Roman" w:hAnsi="Times New Roman" w:cs="Times New Roman"/>
          <w:sz w:val="24"/>
          <w:szCs w:val="24"/>
        </w:rPr>
        <w:t xml:space="preserve"> cu modificările </w:t>
      </w:r>
      <w:r w:rsidR="00667944" w:rsidRPr="000D0F31">
        <w:rPr>
          <w:rFonts w:ascii="Times New Roman" w:hAnsi="Times New Roman" w:cs="Times New Roman"/>
          <w:sz w:val="24"/>
          <w:szCs w:val="24"/>
        </w:rPr>
        <w:t>ș</w:t>
      </w:r>
      <w:r w:rsidR="00910288" w:rsidRPr="000D0F31">
        <w:rPr>
          <w:rFonts w:ascii="Times New Roman" w:hAnsi="Times New Roman" w:cs="Times New Roman"/>
          <w:sz w:val="24"/>
          <w:szCs w:val="24"/>
        </w:rPr>
        <w:t>i completările ulterioare</w:t>
      </w:r>
      <w:r w:rsidRPr="000D0F31">
        <w:rPr>
          <w:rFonts w:ascii="Times New Roman" w:hAnsi="Times New Roman" w:cs="Times New Roman"/>
          <w:sz w:val="24"/>
          <w:szCs w:val="24"/>
        </w:rPr>
        <w:t>, se realizeaz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Pr="000D0F31">
        <w:rPr>
          <w:rFonts w:ascii="Times New Roman" w:hAnsi="Times New Roman" w:cs="Times New Roman"/>
          <w:sz w:val="24"/>
          <w:szCs w:val="24"/>
        </w:rPr>
        <w:t xml:space="preserve"> </w:t>
      </w:r>
      <w:r w:rsidR="00D742A7" w:rsidRPr="000D0F31">
        <w:rPr>
          <w:rFonts w:ascii="Times New Roman" w:hAnsi="Times New Roman" w:cs="Times New Roman"/>
          <w:sz w:val="24"/>
          <w:szCs w:val="24"/>
        </w:rPr>
        <w:t>conform prevederilor</w:t>
      </w:r>
      <w:r w:rsidRPr="000D0F31">
        <w:rPr>
          <w:rFonts w:ascii="Times New Roman" w:hAnsi="Times New Roman" w:cs="Times New Roman"/>
          <w:sz w:val="24"/>
          <w:szCs w:val="24"/>
        </w:rPr>
        <w:t xml:space="preserve"> </w:t>
      </w:r>
      <w:r w:rsidRPr="000D0F3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Metodologi</w:t>
      </w:r>
      <w:r w:rsidR="00D742A7" w:rsidRPr="000D0F3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ei</w:t>
      </w:r>
      <w:r w:rsidRPr="000D0F31">
        <w:rPr>
          <w:rFonts w:ascii="Times New Roman" w:hAnsi="Times New Roman" w:cs="Times New Roman"/>
          <w:sz w:val="24"/>
          <w:szCs w:val="24"/>
        </w:rPr>
        <w:t xml:space="preserve"> pentru evaluarea condi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iilor de finan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are a investi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iilor pentru electrificarea localită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ilor ori pentru extinderea re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elelor de distribu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ie a energiei electrice, aprobat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Pr="000D0F31">
        <w:rPr>
          <w:rFonts w:ascii="Times New Roman" w:hAnsi="Times New Roman" w:cs="Times New Roman"/>
          <w:sz w:val="24"/>
          <w:szCs w:val="24"/>
        </w:rPr>
        <w:t xml:space="preserve"> </w:t>
      </w:r>
      <w:r w:rsidR="00634BFA">
        <w:rPr>
          <w:rFonts w:ascii="Times New Roman" w:hAnsi="Times New Roman" w:cs="Times New Roman"/>
          <w:sz w:val="24"/>
          <w:szCs w:val="24"/>
        </w:rPr>
        <w:t xml:space="preserve">prin ordin al </w:t>
      </w:r>
      <w:r w:rsidR="00B940FC">
        <w:rPr>
          <w:rFonts w:ascii="Times New Roman" w:hAnsi="Times New Roman" w:cs="Times New Roman"/>
          <w:sz w:val="24"/>
          <w:szCs w:val="24"/>
        </w:rPr>
        <w:t>președintelui</w:t>
      </w:r>
      <w:r w:rsidR="00B940FC" w:rsidRPr="000D0F31">
        <w:rPr>
          <w:rFonts w:ascii="Times New Roman" w:hAnsi="Times New Roman" w:cs="Times New Roman"/>
          <w:sz w:val="24"/>
          <w:szCs w:val="24"/>
        </w:rPr>
        <w:t xml:space="preserve"> </w:t>
      </w:r>
      <w:r w:rsidRPr="000D0F31">
        <w:rPr>
          <w:rFonts w:ascii="Times New Roman" w:hAnsi="Times New Roman" w:cs="Times New Roman"/>
          <w:sz w:val="24"/>
          <w:szCs w:val="24"/>
        </w:rPr>
        <w:t>ANR</w:t>
      </w:r>
      <w:r w:rsidR="00634BFA">
        <w:rPr>
          <w:rFonts w:ascii="Times New Roman" w:hAnsi="Times New Roman" w:cs="Times New Roman"/>
          <w:sz w:val="24"/>
          <w:szCs w:val="24"/>
        </w:rPr>
        <w:t>E</w:t>
      </w:r>
      <w:r w:rsidR="00910288" w:rsidRPr="000D0F31">
        <w:rPr>
          <w:rFonts w:ascii="Times New Roman" w:hAnsi="Times New Roman" w:cs="Times New Roman"/>
          <w:sz w:val="24"/>
          <w:szCs w:val="24"/>
        </w:rPr>
        <w:t>.</w:t>
      </w:r>
    </w:p>
    <w:p w14:paraId="083815DD" w14:textId="77777777" w:rsidR="00B940FC" w:rsidRDefault="00B940FC">
      <w:pPr>
        <w:rPr>
          <w:rFonts w:ascii="Times New Roman" w:eastAsiaTheme="majorEastAsia" w:hAnsi="Times New Roman" w:cs="Times New Roman"/>
          <w:b/>
          <w:spacing w:val="-10"/>
          <w:kern w:val="28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3886B9C4" w14:textId="7C7DFBF6" w:rsidR="00BF6311" w:rsidRPr="00FA5E29" w:rsidRDefault="00BF6311" w:rsidP="000D0F31">
      <w:pPr>
        <w:pStyle w:val="Title"/>
        <w:spacing w:line="360" w:lineRule="auto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lastRenderedPageBreak/>
        <w:t>Capitolul III</w:t>
      </w:r>
    </w:p>
    <w:p w14:paraId="2391626E" w14:textId="5BBDBDD0" w:rsidR="00BF6311" w:rsidRPr="00FA5E29" w:rsidRDefault="00BF6311" w:rsidP="000D0F31">
      <w:pPr>
        <w:pStyle w:val="Subtitle"/>
        <w:spacing w:line="360" w:lineRule="auto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Defini</w:t>
      </w:r>
      <w:r w:rsidR="00043683">
        <w:rPr>
          <w:rFonts w:cs="Times New Roman"/>
          <w:sz w:val="24"/>
          <w:szCs w:val="24"/>
        </w:rPr>
        <w:t>ț</w:t>
      </w:r>
      <w:r w:rsidRPr="00FA5E29">
        <w:rPr>
          <w:rFonts w:cs="Times New Roman"/>
          <w:sz w:val="24"/>
          <w:szCs w:val="24"/>
        </w:rPr>
        <w:t>ii</w:t>
      </w:r>
      <w:r w:rsidR="001119A3" w:rsidRPr="00FA5E29">
        <w:rPr>
          <w:rFonts w:cs="Times New Roman"/>
          <w:sz w:val="24"/>
          <w:szCs w:val="24"/>
        </w:rPr>
        <w:t xml:space="preserve"> </w:t>
      </w:r>
      <w:r w:rsidR="00667944">
        <w:rPr>
          <w:rFonts w:cs="Times New Roman"/>
          <w:sz w:val="24"/>
          <w:szCs w:val="24"/>
        </w:rPr>
        <w:t>ș</w:t>
      </w:r>
      <w:r w:rsidR="001119A3" w:rsidRPr="00FA5E29">
        <w:rPr>
          <w:rFonts w:cs="Times New Roman"/>
          <w:sz w:val="24"/>
          <w:szCs w:val="24"/>
        </w:rPr>
        <w:t>i abrevieri</w:t>
      </w:r>
    </w:p>
    <w:p w14:paraId="50CB3A7F" w14:textId="0401B9E4" w:rsidR="00634BFA" w:rsidRDefault="00634BFA" w:rsidP="00185AC3">
      <w:pPr>
        <w:pStyle w:val="Heading1"/>
        <w:spacing w:line="360" w:lineRule="auto"/>
        <w:jc w:val="both"/>
        <w:rPr>
          <w:rFonts w:cs="Times New Roman"/>
          <w:b w:val="0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BF6311" w:rsidRPr="00FA5E29">
        <w:rPr>
          <w:rFonts w:cs="Times New Roman"/>
          <w:sz w:val="24"/>
          <w:szCs w:val="24"/>
        </w:rPr>
        <w:t>3</w:t>
      </w:r>
      <w:r w:rsidR="00B940F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-</w:t>
      </w:r>
      <w:r w:rsidR="00B940FC">
        <w:rPr>
          <w:rFonts w:cs="Times New Roman"/>
          <w:sz w:val="24"/>
          <w:szCs w:val="24"/>
        </w:rPr>
        <w:t xml:space="preserve"> </w:t>
      </w:r>
      <w:r w:rsidRPr="00185AC3">
        <w:rPr>
          <w:rFonts w:cs="Times New Roman"/>
          <w:b w:val="0"/>
          <w:bCs/>
          <w:sz w:val="24"/>
          <w:szCs w:val="24"/>
        </w:rPr>
        <w:t>(1)</w:t>
      </w:r>
      <w:r w:rsidR="00B940FC">
        <w:rPr>
          <w:rFonts w:cs="Times New Roman"/>
          <w:b w:val="0"/>
          <w:bCs/>
          <w:sz w:val="24"/>
          <w:szCs w:val="24"/>
        </w:rPr>
        <w:t xml:space="preserve"> </w:t>
      </w:r>
      <w:r w:rsidR="007D70A8" w:rsidRPr="000D0F31">
        <w:rPr>
          <w:rFonts w:cs="Times New Roman"/>
          <w:b w:val="0"/>
          <w:sz w:val="24"/>
          <w:szCs w:val="24"/>
        </w:rPr>
        <w:t xml:space="preserve">Termenii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7D70A8" w:rsidRPr="000D0F31">
        <w:rPr>
          <w:rFonts w:cs="Times New Roman"/>
          <w:b w:val="0"/>
          <w:sz w:val="24"/>
          <w:szCs w:val="24"/>
        </w:rPr>
        <w:t>i abrevierile utilizate în prezenta metodologie sunt defini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7D70A8" w:rsidRPr="000D0F31">
        <w:rPr>
          <w:rFonts w:cs="Times New Roman"/>
          <w:b w:val="0"/>
          <w:sz w:val="24"/>
          <w:szCs w:val="24"/>
        </w:rPr>
        <w:t xml:space="preserve">i în Legea energiei electrice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7D70A8" w:rsidRPr="000D0F31">
        <w:rPr>
          <w:rFonts w:cs="Times New Roman"/>
          <w:b w:val="0"/>
          <w:sz w:val="24"/>
          <w:szCs w:val="24"/>
        </w:rPr>
        <w:t xml:space="preserve">i a gazelor naturale nr. 123/2012, cu modificările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7D70A8" w:rsidRPr="000D0F31">
        <w:rPr>
          <w:rFonts w:cs="Times New Roman"/>
          <w:b w:val="0"/>
          <w:sz w:val="24"/>
          <w:szCs w:val="24"/>
        </w:rPr>
        <w:t>i completările ulterioare.</w:t>
      </w:r>
    </w:p>
    <w:p w14:paraId="2DD4F576" w14:textId="16D776E1" w:rsidR="00BF6311" w:rsidRPr="000D0F31" w:rsidRDefault="00634BFA" w:rsidP="00185AC3">
      <w:pPr>
        <w:pStyle w:val="Heading1"/>
        <w:spacing w:line="360" w:lineRule="auto"/>
        <w:ind w:left="426"/>
        <w:jc w:val="both"/>
        <w:rPr>
          <w:rFonts w:cs="Times New Roman"/>
          <w:sz w:val="24"/>
          <w:szCs w:val="24"/>
        </w:rPr>
      </w:pPr>
      <w:r>
        <w:rPr>
          <w:rFonts w:cs="Times New Roman"/>
          <w:b w:val="0"/>
          <w:sz w:val="24"/>
          <w:szCs w:val="24"/>
        </w:rPr>
        <w:t xml:space="preserve">(2) Termenii </w:t>
      </w:r>
      <w:r w:rsidR="00B940FC">
        <w:rPr>
          <w:rFonts w:cs="Times New Roman"/>
          <w:b w:val="0"/>
          <w:sz w:val="24"/>
          <w:szCs w:val="24"/>
        </w:rPr>
        <w:t xml:space="preserve">utilizați </w:t>
      </w:r>
      <w:r>
        <w:rPr>
          <w:rFonts w:cs="Times New Roman"/>
          <w:b w:val="0"/>
          <w:sz w:val="24"/>
          <w:szCs w:val="24"/>
        </w:rPr>
        <w:t>în prezenta Metodologie, au următoarele</w:t>
      </w:r>
      <w:r w:rsidR="007D70A8" w:rsidRPr="000D0F31">
        <w:rPr>
          <w:rFonts w:cs="Times New Roman"/>
          <w:b w:val="0"/>
          <w:sz w:val="24"/>
          <w:szCs w:val="24"/>
        </w:rPr>
        <w:t xml:space="preserve"> semnifica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7D70A8" w:rsidRPr="000D0F31">
        <w:rPr>
          <w:rFonts w:cs="Times New Roman"/>
          <w:b w:val="0"/>
          <w:sz w:val="24"/>
          <w:szCs w:val="24"/>
        </w:rPr>
        <w:t>ii:</w:t>
      </w:r>
    </w:p>
    <w:p w14:paraId="5DD96A62" w14:textId="0D9D6187" w:rsidR="00BF6311" w:rsidRPr="00524735" w:rsidRDefault="00D653C1" w:rsidP="00B940FC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 xml:space="preserve">ANRE </w:t>
      </w:r>
      <w:r w:rsidR="00BF6311" w:rsidRPr="00524735">
        <w:rPr>
          <w:rFonts w:ascii="Times New Roman" w:hAnsi="Times New Roman" w:cs="Times New Roman"/>
          <w:sz w:val="24"/>
          <w:szCs w:val="24"/>
        </w:rPr>
        <w:t>- Autoritatea Na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BF6311" w:rsidRPr="00524735">
        <w:rPr>
          <w:rFonts w:ascii="Times New Roman" w:hAnsi="Times New Roman" w:cs="Times New Roman"/>
          <w:sz w:val="24"/>
          <w:szCs w:val="24"/>
        </w:rPr>
        <w:t>ională de Reglementare în Domeniul Energiei;</w:t>
      </w:r>
    </w:p>
    <w:p w14:paraId="78D32C7B" w14:textId="4EB2FC40" w:rsidR="00BF6311" w:rsidRPr="00524735" w:rsidRDefault="00BF6311" w:rsidP="00B940FC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>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 energetice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ie - re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ele electrice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524735">
        <w:rPr>
          <w:rFonts w:ascii="Times New Roman" w:hAnsi="Times New Roman" w:cs="Times New Roman"/>
          <w:sz w:val="24"/>
          <w:szCs w:val="24"/>
        </w:rPr>
        <w:t>i alte echipamente electroenergetice folosite pentru prestarea serviciului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ie a energiei electrice;</w:t>
      </w:r>
    </w:p>
    <w:p w14:paraId="585E66B0" w14:textId="4B6FABA9" w:rsidR="00BF6311" w:rsidRPr="00524735" w:rsidRDefault="00BF6311" w:rsidP="00B940FC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>operator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ie concesionar - persoana juridică titulară a licen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ei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ie, care are calitatea de concesionar într-un contract de concesiune pentru prestarea serviciului public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ie a energiei electrice;</w:t>
      </w:r>
    </w:p>
    <w:p w14:paraId="38965F74" w14:textId="0103F197" w:rsidR="00BF6311" w:rsidRPr="00524735" w:rsidRDefault="00BF6311" w:rsidP="00B940FC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 xml:space="preserve">preluare </w:t>
      </w:r>
      <w:r w:rsidR="006C2A94" w:rsidRPr="00524735">
        <w:rPr>
          <w:rFonts w:ascii="Times New Roman" w:hAnsi="Times New Roman" w:cs="Times New Roman"/>
          <w:sz w:val="24"/>
          <w:szCs w:val="24"/>
        </w:rPr>
        <w:t xml:space="preserve">în proprietate </w:t>
      </w:r>
      <w:r w:rsidRPr="00524735">
        <w:rPr>
          <w:rFonts w:ascii="Times New Roman" w:hAnsi="Times New Roman" w:cs="Times New Roman"/>
          <w:sz w:val="24"/>
          <w:szCs w:val="24"/>
        </w:rPr>
        <w:t>de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i </w:t>
      </w:r>
      <w:r w:rsidR="008D7BE6" w:rsidRPr="00524735">
        <w:rPr>
          <w:rFonts w:ascii="Times New Roman" w:hAnsi="Times New Roman" w:cs="Times New Roman"/>
          <w:sz w:val="24"/>
          <w:szCs w:val="24"/>
        </w:rPr>
        <w:t>–</w:t>
      </w:r>
      <w:r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="008D7BE6" w:rsidRPr="00524735">
        <w:rPr>
          <w:rFonts w:ascii="Times New Roman" w:hAnsi="Times New Roman" w:cs="Times New Roman"/>
          <w:sz w:val="24"/>
          <w:szCs w:val="24"/>
        </w:rPr>
        <w:t>opera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8D7BE6" w:rsidRPr="00524735">
        <w:rPr>
          <w:rFonts w:ascii="Times New Roman" w:hAnsi="Times New Roman" w:cs="Times New Roman"/>
          <w:sz w:val="24"/>
          <w:szCs w:val="24"/>
        </w:rPr>
        <w:t xml:space="preserve">iunea care rezultă din </w:t>
      </w:r>
      <w:r w:rsidR="006C2A94" w:rsidRPr="00524735">
        <w:rPr>
          <w:rFonts w:ascii="Times New Roman" w:hAnsi="Times New Roman" w:cs="Times New Roman"/>
          <w:sz w:val="24"/>
          <w:szCs w:val="24"/>
        </w:rPr>
        <w:t>vânzarea</w:t>
      </w:r>
      <w:r w:rsidR="003B5630" w:rsidRPr="00524735">
        <w:rPr>
          <w:rFonts w:ascii="Times New Roman" w:hAnsi="Times New Roman" w:cs="Times New Roman"/>
          <w:sz w:val="24"/>
          <w:szCs w:val="24"/>
        </w:rPr>
        <w:t xml:space="preserve"> de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3B5630" w:rsidRPr="00524735">
        <w:rPr>
          <w:rFonts w:ascii="Times New Roman" w:hAnsi="Times New Roman" w:cs="Times New Roman"/>
          <w:sz w:val="24"/>
          <w:szCs w:val="24"/>
        </w:rPr>
        <w:t>i energetice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3B5630" w:rsidRPr="00524735">
        <w:rPr>
          <w:rFonts w:ascii="Times New Roman" w:hAnsi="Times New Roman" w:cs="Times New Roman"/>
          <w:sz w:val="24"/>
          <w:szCs w:val="24"/>
        </w:rPr>
        <w:t xml:space="preserve">ie </w:t>
      </w:r>
      <w:r w:rsidR="008D7BE6" w:rsidRPr="00524735">
        <w:rPr>
          <w:rFonts w:ascii="Times New Roman" w:hAnsi="Times New Roman" w:cs="Times New Roman"/>
          <w:sz w:val="24"/>
          <w:szCs w:val="24"/>
        </w:rPr>
        <w:t xml:space="preserve">de </w:t>
      </w:r>
      <w:r w:rsidR="006C2A94" w:rsidRPr="00524735">
        <w:rPr>
          <w:rFonts w:ascii="Times New Roman" w:hAnsi="Times New Roman" w:cs="Times New Roman"/>
          <w:sz w:val="24"/>
          <w:szCs w:val="24"/>
        </w:rPr>
        <w:t xml:space="preserve">către </w:t>
      </w:r>
      <w:r w:rsidR="003B5630" w:rsidRPr="00524735">
        <w:rPr>
          <w:rFonts w:ascii="Times New Roman" w:hAnsi="Times New Roman" w:cs="Times New Roman"/>
          <w:sz w:val="24"/>
          <w:szCs w:val="24"/>
        </w:rPr>
        <w:t>persoana fizică/juridică de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3B5630" w:rsidRPr="00524735">
        <w:rPr>
          <w:rFonts w:ascii="Times New Roman" w:hAnsi="Times New Roman" w:cs="Times New Roman"/>
          <w:sz w:val="24"/>
          <w:szCs w:val="24"/>
        </w:rPr>
        <w:t>inătoare a acestora</w:t>
      </w:r>
      <w:r w:rsidR="00844C81" w:rsidRPr="00524735">
        <w:rPr>
          <w:rFonts w:ascii="Times New Roman" w:hAnsi="Times New Roman" w:cs="Times New Roman"/>
          <w:sz w:val="24"/>
          <w:szCs w:val="24"/>
        </w:rPr>
        <w:t>,</w:t>
      </w:r>
      <w:r w:rsidR="003B5630" w:rsidRPr="00524735">
        <w:rPr>
          <w:rFonts w:ascii="Times New Roman" w:hAnsi="Times New Roman" w:cs="Times New Roman"/>
          <w:sz w:val="24"/>
          <w:szCs w:val="24"/>
        </w:rPr>
        <w:t xml:space="preserve">  operator</w:t>
      </w:r>
      <w:r w:rsidR="00040E83" w:rsidRPr="00524735">
        <w:rPr>
          <w:rFonts w:ascii="Times New Roman" w:hAnsi="Times New Roman" w:cs="Times New Roman"/>
          <w:sz w:val="24"/>
          <w:szCs w:val="24"/>
        </w:rPr>
        <w:t>ului</w:t>
      </w:r>
      <w:r w:rsidR="003B5630" w:rsidRPr="00524735">
        <w:rPr>
          <w:rFonts w:ascii="Times New Roman" w:hAnsi="Times New Roman" w:cs="Times New Roman"/>
          <w:sz w:val="24"/>
          <w:szCs w:val="24"/>
        </w:rPr>
        <w:t xml:space="preserve">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3B5630" w:rsidRPr="00524735">
        <w:rPr>
          <w:rFonts w:ascii="Times New Roman" w:hAnsi="Times New Roman" w:cs="Times New Roman"/>
          <w:sz w:val="24"/>
          <w:szCs w:val="24"/>
        </w:rPr>
        <w:t>ie concesionar</w:t>
      </w:r>
      <w:r w:rsidR="006C2A94" w:rsidRPr="00524735">
        <w:rPr>
          <w:rFonts w:ascii="Times New Roman" w:hAnsi="Times New Roman" w:cs="Times New Roman"/>
          <w:sz w:val="24"/>
          <w:szCs w:val="24"/>
        </w:rPr>
        <w:t xml:space="preserve"> în a cărui zonă de concesiune se află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6C2A94" w:rsidRPr="00524735">
        <w:rPr>
          <w:rFonts w:ascii="Times New Roman" w:hAnsi="Times New Roman" w:cs="Times New Roman"/>
          <w:sz w:val="24"/>
          <w:szCs w:val="24"/>
        </w:rPr>
        <w:t xml:space="preserve">ile energetice </w:t>
      </w:r>
      <w:r w:rsidR="00040E83" w:rsidRPr="00524735">
        <w:rPr>
          <w:rFonts w:ascii="Times New Roman" w:hAnsi="Times New Roman" w:cs="Times New Roman"/>
          <w:sz w:val="24"/>
          <w:szCs w:val="24"/>
        </w:rPr>
        <w:t>respective</w:t>
      </w:r>
      <w:r w:rsidR="003B5630" w:rsidRPr="00524735">
        <w:rPr>
          <w:rFonts w:ascii="Times New Roman" w:hAnsi="Times New Roman" w:cs="Times New Roman"/>
          <w:sz w:val="24"/>
          <w:szCs w:val="24"/>
        </w:rPr>
        <w:t xml:space="preserve">, </w:t>
      </w:r>
      <w:r w:rsidR="00A33F32" w:rsidRPr="00524735">
        <w:rPr>
          <w:rFonts w:ascii="Times New Roman" w:hAnsi="Times New Roman" w:cs="Times New Roman"/>
          <w:sz w:val="24"/>
          <w:szCs w:val="24"/>
        </w:rPr>
        <w:t>în condi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A33F32" w:rsidRPr="00524735">
        <w:rPr>
          <w:rFonts w:ascii="Times New Roman" w:hAnsi="Times New Roman" w:cs="Times New Roman"/>
          <w:sz w:val="24"/>
          <w:szCs w:val="24"/>
        </w:rPr>
        <w:t>iile stabilite în</w:t>
      </w:r>
      <w:r w:rsidR="00D653C1" w:rsidRPr="00524735">
        <w:rPr>
          <w:rFonts w:ascii="Times New Roman" w:hAnsi="Times New Roman" w:cs="Times New Roman"/>
          <w:sz w:val="24"/>
          <w:szCs w:val="24"/>
        </w:rPr>
        <w:t xml:space="preserve"> contract</w:t>
      </w:r>
      <w:r w:rsidR="00844C81" w:rsidRPr="00524735">
        <w:rPr>
          <w:rFonts w:ascii="Times New Roman" w:hAnsi="Times New Roman" w:cs="Times New Roman"/>
          <w:sz w:val="24"/>
          <w:szCs w:val="24"/>
        </w:rPr>
        <w:t>ul</w:t>
      </w:r>
      <w:r w:rsidR="00D653C1" w:rsidRPr="00524735">
        <w:rPr>
          <w:rFonts w:ascii="Times New Roman" w:hAnsi="Times New Roman" w:cs="Times New Roman"/>
          <w:sz w:val="24"/>
          <w:szCs w:val="24"/>
        </w:rPr>
        <w:t xml:space="preserve"> de vânzare-cumpărare</w:t>
      </w:r>
      <w:r w:rsidR="00844C81" w:rsidRPr="00524735">
        <w:rPr>
          <w:rFonts w:ascii="Times New Roman" w:hAnsi="Times New Roman" w:cs="Times New Roman"/>
          <w:sz w:val="24"/>
          <w:szCs w:val="24"/>
        </w:rPr>
        <w:t xml:space="preserve"> încheiat între păr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844C81" w:rsidRPr="00524735">
        <w:rPr>
          <w:rFonts w:ascii="Times New Roman" w:hAnsi="Times New Roman" w:cs="Times New Roman"/>
          <w:sz w:val="24"/>
          <w:szCs w:val="24"/>
        </w:rPr>
        <w:t>i</w:t>
      </w:r>
      <w:r w:rsidRPr="00524735">
        <w:rPr>
          <w:rFonts w:ascii="Times New Roman" w:hAnsi="Times New Roman" w:cs="Times New Roman"/>
          <w:sz w:val="24"/>
          <w:szCs w:val="24"/>
        </w:rPr>
        <w:t>;</w:t>
      </w:r>
    </w:p>
    <w:p w14:paraId="7BD8C618" w14:textId="37CB0176" w:rsidR="00BF6311" w:rsidRPr="00524735" w:rsidRDefault="00D653C1" w:rsidP="00B940FC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>pre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ul contractului</w:t>
      </w:r>
      <w:r w:rsidR="00BF6311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Pr="00524735">
        <w:rPr>
          <w:rFonts w:ascii="Times New Roman" w:hAnsi="Times New Roman" w:cs="Times New Roman"/>
          <w:sz w:val="24"/>
          <w:szCs w:val="24"/>
        </w:rPr>
        <w:t>–</w:t>
      </w:r>
      <w:r w:rsidR="00BF6311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Pr="00524735">
        <w:rPr>
          <w:rFonts w:ascii="Times New Roman" w:hAnsi="Times New Roman" w:cs="Times New Roman"/>
          <w:sz w:val="24"/>
          <w:szCs w:val="24"/>
        </w:rPr>
        <w:t>pre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ul </w:t>
      </w:r>
      <w:r w:rsidR="00BF6311" w:rsidRPr="00524735">
        <w:rPr>
          <w:rFonts w:ascii="Times New Roman" w:hAnsi="Times New Roman" w:cs="Times New Roman"/>
          <w:sz w:val="24"/>
          <w:szCs w:val="24"/>
        </w:rPr>
        <w:t>pe care operatorul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BF6311" w:rsidRPr="00524735">
        <w:rPr>
          <w:rFonts w:ascii="Times New Roman" w:hAnsi="Times New Roman" w:cs="Times New Roman"/>
          <w:sz w:val="24"/>
          <w:szCs w:val="24"/>
        </w:rPr>
        <w:t xml:space="preserve">ie concesionar </w:t>
      </w:r>
      <w:r w:rsidRPr="00524735">
        <w:rPr>
          <w:rFonts w:ascii="Times New Roman" w:hAnsi="Times New Roman" w:cs="Times New Roman"/>
          <w:sz w:val="24"/>
          <w:szCs w:val="24"/>
        </w:rPr>
        <w:t>îl</w:t>
      </w:r>
      <w:r w:rsidR="00BF6311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="00A33F32" w:rsidRPr="00524735">
        <w:rPr>
          <w:rFonts w:ascii="Times New Roman" w:hAnsi="Times New Roman" w:cs="Times New Roman"/>
          <w:sz w:val="24"/>
          <w:szCs w:val="24"/>
        </w:rPr>
        <w:t>plăte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="00A33F32" w:rsidRPr="00524735">
        <w:rPr>
          <w:rFonts w:ascii="Times New Roman" w:hAnsi="Times New Roman" w:cs="Times New Roman"/>
          <w:sz w:val="24"/>
          <w:szCs w:val="24"/>
        </w:rPr>
        <w:t>te</w:t>
      </w:r>
      <w:r w:rsidR="00BF6311" w:rsidRPr="00524735">
        <w:rPr>
          <w:rFonts w:ascii="Times New Roman" w:hAnsi="Times New Roman" w:cs="Times New Roman"/>
          <w:sz w:val="24"/>
          <w:szCs w:val="24"/>
        </w:rPr>
        <w:t xml:space="preserve"> persoanei fizice/juridice de la care </w:t>
      </w:r>
      <w:r w:rsidR="00040E83" w:rsidRPr="00524735">
        <w:rPr>
          <w:rFonts w:ascii="Times New Roman" w:hAnsi="Times New Roman" w:cs="Times New Roman"/>
          <w:sz w:val="24"/>
          <w:szCs w:val="24"/>
        </w:rPr>
        <w:t>cump</w:t>
      </w:r>
      <w:r w:rsidR="00043683">
        <w:rPr>
          <w:rFonts w:ascii="Times New Roman" w:hAnsi="Times New Roman" w:cs="Times New Roman"/>
          <w:sz w:val="24"/>
          <w:szCs w:val="24"/>
        </w:rPr>
        <w:t>ă</w:t>
      </w:r>
      <w:r w:rsidR="00040E83" w:rsidRPr="00524735">
        <w:rPr>
          <w:rFonts w:ascii="Times New Roman" w:hAnsi="Times New Roman" w:cs="Times New Roman"/>
          <w:sz w:val="24"/>
          <w:szCs w:val="24"/>
        </w:rPr>
        <w:t>r</w:t>
      </w:r>
      <w:r w:rsidR="00043683">
        <w:rPr>
          <w:rFonts w:ascii="Times New Roman" w:hAnsi="Times New Roman" w:cs="Times New Roman"/>
          <w:sz w:val="24"/>
          <w:szCs w:val="24"/>
        </w:rPr>
        <w:t>ă</w:t>
      </w:r>
      <w:r w:rsidR="00A33F32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="00BF6311" w:rsidRPr="00524735">
        <w:rPr>
          <w:rFonts w:ascii="Times New Roman" w:hAnsi="Times New Roman" w:cs="Times New Roman"/>
          <w:sz w:val="24"/>
          <w:szCs w:val="24"/>
        </w:rPr>
        <w:t>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BF6311" w:rsidRPr="00524735">
        <w:rPr>
          <w:rFonts w:ascii="Times New Roman" w:hAnsi="Times New Roman" w:cs="Times New Roman"/>
          <w:sz w:val="24"/>
          <w:szCs w:val="24"/>
        </w:rPr>
        <w:t>i</w:t>
      </w:r>
      <w:r w:rsidR="00040E83" w:rsidRPr="00524735">
        <w:rPr>
          <w:rFonts w:ascii="Times New Roman" w:hAnsi="Times New Roman" w:cs="Times New Roman"/>
          <w:sz w:val="24"/>
          <w:szCs w:val="24"/>
        </w:rPr>
        <w:t>le</w:t>
      </w:r>
      <w:r w:rsidR="00A33F32" w:rsidRPr="00524735">
        <w:rPr>
          <w:rFonts w:ascii="Times New Roman" w:hAnsi="Times New Roman" w:cs="Times New Roman"/>
          <w:sz w:val="24"/>
          <w:szCs w:val="24"/>
        </w:rPr>
        <w:t xml:space="preserve"> energetice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A33F32" w:rsidRPr="00524735">
        <w:rPr>
          <w:rFonts w:ascii="Times New Roman" w:hAnsi="Times New Roman" w:cs="Times New Roman"/>
          <w:sz w:val="24"/>
          <w:szCs w:val="24"/>
        </w:rPr>
        <w:t>ie, conform contractul</w:t>
      </w:r>
      <w:r w:rsidR="00040E83" w:rsidRPr="00524735">
        <w:rPr>
          <w:rFonts w:ascii="Times New Roman" w:hAnsi="Times New Roman" w:cs="Times New Roman"/>
          <w:sz w:val="24"/>
          <w:szCs w:val="24"/>
        </w:rPr>
        <w:t>ui</w:t>
      </w:r>
      <w:r w:rsidR="00A33F32" w:rsidRPr="00524735">
        <w:rPr>
          <w:rFonts w:ascii="Times New Roman" w:hAnsi="Times New Roman" w:cs="Times New Roman"/>
          <w:sz w:val="24"/>
          <w:szCs w:val="24"/>
        </w:rPr>
        <w:t xml:space="preserve"> de vânzare-cumpărare încheiat între păr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A33F32" w:rsidRPr="00524735">
        <w:rPr>
          <w:rFonts w:ascii="Times New Roman" w:hAnsi="Times New Roman" w:cs="Times New Roman"/>
          <w:sz w:val="24"/>
          <w:szCs w:val="24"/>
        </w:rPr>
        <w:t>i</w:t>
      </w:r>
      <w:r w:rsidR="00BF6311" w:rsidRPr="00524735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7E03882" w14:textId="79EEF314" w:rsidR="00F645C8" w:rsidRPr="00524735" w:rsidRDefault="00F645C8" w:rsidP="00B940FC">
      <w:pPr>
        <w:pStyle w:val="ListParagraph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 xml:space="preserve">valoare justificată – valoare </w:t>
      </w:r>
      <w:r w:rsidR="00A95DAC" w:rsidRPr="00524735">
        <w:rPr>
          <w:rFonts w:ascii="Times New Roman" w:hAnsi="Times New Roman" w:cs="Times New Roman"/>
          <w:sz w:val="24"/>
          <w:szCs w:val="24"/>
        </w:rPr>
        <w:t>aferentă activelor care întră în componen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A95DAC" w:rsidRPr="00524735">
        <w:rPr>
          <w:rFonts w:ascii="Times New Roman" w:hAnsi="Times New Roman" w:cs="Times New Roman"/>
          <w:sz w:val="24"/>
          <w:szCs w:val="24"/>
        </w:rPr>
        <w:t>a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A95DAC" w:rsidRPr="00524735">
        <w:rPr>
          <w:rFonts w:ascii="Times New Roman" w:hAnsi="Times New Roman" w:cs="Times New Roman"/>
          <w:sz w:val="24"/>
          <w:szCs w:val="24"/>
        </w:rPr>
        <w:t>ilor energetice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A95DAC" w:rsidRPr="00524735">
        <w:rPr>
          <w:rFonts w:ascii="Times New Roman" w:hAnsi="Times New Roman" w:cs="Times New Roman"/>
          <w:sz w:val="24"/>
          <w:szCs w:val="24"/>
        </w:rPr>
        <w:t>ie</w:t>
      </w:r>
      <w:r w:rsidR="006C2A94" w:rsidRPr="00524735">
        <w:rPr>
          <w:rFonts w:ascii="Times New Roman" w:hAnsi="Times New Roman" w:cs="Times New Roman"/>
          <w:sz w:val="24"/>
          <w:szCs w:val="24"/>
        </w:rPr>
        <w:t xml:space="preserve"> oferite spre vânzare,</w:t>
      </w:r>
      <w:r w:rsidR="00A95DAC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Pr="00524735">
        <w:rPr>
          <w:rFonts w:ascii="Times New Roman" w:hAnsi="Times New Roman" w:cs="Times New Roman"/>
          <w:sz w:val="24"/>
          <w:szCs w:val="24"/>
        </w:rPr>
        <w:t>certificată de un expert autorizat independent, conform prevederilor art. 46 alin. (2</w:t>
      </w:r>
      <w:r w:rsidRPr="0052473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524735">
        <w:rPr>
          <w:rFonts w:ascii="Times New Roman" w:hAnsi="Times New Roman" w:cs="Times New Roman"/>
          <w:sz w:val="24"/>
          <w:szCs w:val="24"/>
        </w:rPr>
        <w:t>)</w:t>
      </w:r>
      <w:r w:rsidRPr="00FA5E29">
        <w:rPr>
          <w:rFonts w:ascii="Times New Roman" w:hAnsi="Times New Roman" w:cs="Times New Roman"/>
          <w:sz w:val="24"/>
          <w:szCs w:val="24"/>
        </w:rPr>
        <w:t xml:space="preserve"> </w:t>
      </w:r>
      <w:r w:rsidRPr="00524735">
        <w:rPr>
          <w:rFonts w:ascii="Times New Roman" w:hAnsi="Times New Roman" w:cs="Times New Roman"/>
          <w:sz w:val="24"/>
          <w:szCs w:val="24"/>
        </w:rPr>
        <w:t xml:space="preserve">din </w:t>
      </w:r>
      <w:r w:rsidR="00A03936" w:rsidRPr="00524735">
        <w:rPr>
          <w:rFonts w:ascii="Times New Roman" w:hAnsi="Times New Roman" w:cs="Times New Roman"/>
          <w:sz w:val="24"/>
          <w:szCs w:val="24"/>
        </w:rPr>
        <w:t xml:space="preserve">Legea energiei electrice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="00A03936" w:rsidRPr="00524735">
        <w:rPr>
          <w:rFonts w:ascii="Times New Roman" w:hAnsi="Times New Roman" w:cs="Times New Roman"/>
          <w:sz w:val="24"/>
          <w:szCs w:val="24"/>
        </w:rPr>
        <w:t xml:space="preserve">i a gazelor naturale nr. 123/2012, cu modificările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="00A03936" w:rsidRPr="00524735">
        <w:rPr>
          <w:rFonts w:ascii="Times New Roman" w:hAnsi="Times New Roman" w:cs="Times New Roman"/>
          <w:sz w:val="24"/>
          <w:szCs w:val="24"/>
        </w:rPr>
        <w:t>i completările ulterioare</w:t>
      </w:r>
      <w:r w:rsidRPr="00524735">
        <w:rPr>
          <w:rFonts w:ascii="Times New Roman" w:hAnsi="Times New Roman" w:cs="Times New Roman"/>
          <w:sz w:val="24"/>
          <w:szCs w:val="24"/>
        </w:rPr>
        <w:t>;</w:t>
      </w:r>
    </w:p>
    <w:p w14:paraId="7576A14A" w14:textId="77777777" w:rsidR="00B940FC" w:rsidRDefault="00B940FC">
      <w:pPr>
        <w:rPr>
          <w:rFonts w:ascii="Times New Roman" w:eastAsiaTheme="majorEastAsia" w:hAnsi="Times New Roman" w:cs="Times New Roman"/>
          <w:b/>
          <w:spacing w:val="-10"/>
          <w:kern w:val="28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14:paraId="46348892" w14:textId="64CF0819" w:rsidR="00BF6311" w:rsidRPr="00FA5E29" w:rsidRDefault="00BF6311" w:rsidP="000D0F31">
      <w:pPr>
        <w:pStyle w:val="Title"/>
        <w:spacing w:line="360" w:lineRule="auto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lastRenderedPageBreak/>
        <w:t>Capitolul IV</w:t>
      </w:r>
    </w:p>
    <w:p w14:paraId="68681AA2" w14:textId="7251DE3E" w:rsidR="00BF6311" w:rsidRDefault="00BF6311" w:rsidP="000D0F31">
      <w:pPr>
        <w:pStyle w:val="Subtitle"/>
        <w:spacing w:line="360" w:lineRule="auto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 xml:space="preserve">Principii privind preluarea </w:t>
      </w:r>
      <w:r w:rsidR="00844C81" w:rsidRPr="00FA5E29">
        <w:rPr>
          <w:rFonts w:cs="Times New Roman"/>
          <w:sz w:val="24"/>
          <w:szCs w:val="24"/>
        </w:rPr>
        <w:t xml:space="preserve">în proprietate </w:t>
      </w:r>
      <w:r w:rsidRPr="00FA5E29">
        <w:rPr>
          <w:rFonts w:cs="Times New Roman"/>
          <w:sz w:val="24"/>
          <w:szCs w:val="24"/>
        </w:rPr>
        <w:t>de capacită</w:t>
      </w:r>
      <w:r w:rsidR="00043683">
        <w:rPr>
          <w:rFonts w:cs="Times New Roman"/>
          <w:sz w:val="24"/>
          <w:szCs w:val="24"/>
        </w:rPr>
        <w:t>ț</w:t>
      </w:r>
      <w:r w:rsidRPr="00FA5E29">
        <w:rPr>
          <w:rFonts w:cs="Times New Roman"/>
          <w:sz w:val="24"/>
          <w:szCs w:val="24"/>
        </w:rPr>
        <w:t>i energetice de distribu</w:t>
      </w:r>
      <w:r w:rsidR="00043683">
        <w:rPr>
          <w:rFonts w:cs="Times New Roman"/>
          <w:sz w:val="24"/>
          <w:szCs w:val="24"/>
        </w:rPr>
        <w:t>ț</w:t>
      </w:r>
      <w:r w:rsidRPr="00FA5E29">
        <w:rPr>
          <w:rFonts w:cs="Times New Roman"/>
          <w:sz w:val="24"/>
          <w:szCs w:val="24"/>
        </w:rPr>
        <w:t>ie</w:t>
      </w:r>
    </w:p>
    <w:p w14:paraId="7D6E6863" w14:textId="49870AC3" w:rsidR="00C86AA1" w:rsidRPr="000D0F31" w:rsidRDefault="00634BFA" w:rsidP="00185AC3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BF6311" w:rsidRPr="00FA5E29">
        <w:rPr>
          <w:rFonts w:cs="Times New Roman"/>
          <w:sz w:val="24"/>
          <w:szCs w:val="24"/>
        </w:rPr>
        <w:t>4</w:t>
      </w:r>
      <w:r w:rsidR="00B940FC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 xml:space="preserve">- </w:t>
      </w:r>
      <w:r w:rsidRPr="00185AC3">
        <w:rPr>
          <w:rFonts w:cs="Times New Roman"/>
          <w:b w:val="0"/>
          <w:bCs/>
          <w:sz w:val="24"/>
          <w:szCs w:val="24"/>
        </w:rPr>
        <w:t>(1)</w:t>
      </w:r>
      <w:r>
        <w:rPr>
          <w:rFonts w:cs="Times New Roman"/>
          <w:sz w:val="24"/>
          <w:szCs w:val="24"/>
        </w:rPr>
        <w:t xml:space="preserve"> </w:t>
      </w:r>
      <w:r w:rsidR="00BF6311" w:rsidRPr="000D0F31">
        <w:rPr>
          <w:rFonts w:cs="Times New Roman"/>
          <w:b w:val="0"/>
          <w:sz w:val="24"/>
          <w:szCs w:val="24"/>
        </w:rPr>
        <w:t>Transferul de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BF6311" w:rsidRPr="000D0F31">
        <w:rPr>
          <w:rFonts w:cs="Times New Roman"/>
          <w:b w:val="0"/>
          <w:sz w:val="24"/>
          <w:szCs w:val="24"/>
        </w:rPr>
        <w:t>i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BF6311" w:rsidRPr="000D0F31">
        <w:rPr>
          <w:rFonts w:cs="Times New Roman"/>
          <w:b w:val="0"/>
          <w:sz w:val="24"/>
          <w:szCs w:val="24"/>
        </w:rPr>
        <w:t>ie</w:t>
      </w:r>
      <w:r w:rsidR="0073275E" w:rsidRPr="000D0F31">
        <w:rPr>
          <w:rFonts w:cs="Times New Roman"/>
          <w:b w:val="0"/>
          <w:sz w:val="24"/>
          <w:szCs w:val="24"/>
        </w:rPr>
        <w:t xml:space="preserve"> conform prezentei metodologii</w:t>
      </w:r>
      <w:r w:rsidR="00BF6311" w:rsidRPr="000D0F31">
        <w:rPr>
          <w:rFonts w:cs="Times New Roman"/>
          <w:b w:val="0"/>
          <w:sz w:val="24"/>
          <w:szCs w:val="24"/>
        </w:rPr>
        <w:t xml:space="preserve"> se realizează </w:t>
      </w:r>
      <w:r w:rsidR="009A6AF2" w:rsidRPr="000D0F31">
        <w:rPr>
          <w:rFonts w:cs="Times New Roman"/>
          <w:b w:val="0"/>
          <w:sz w:val="24"/>
          <w:szCs w:val="24"/>
        </w:rPr>
        <w:t>în condi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9A6AF2" w:rsidRPr="000D0F31">
        <w:rPr>
          <w:rFonts w:cs="Times New Roman"/>
          <w:b w:val="0"/>
          <w:sz w:val="24"/>
          <w:szCs w:val="24"/>
        </w:rPr>
        <w:t>iile prev</w:t>
      </w:r>
      <w:r w:rsidR="00043683" w:rsidRPr="000D0F31">
        <w:rPr>
          <w:rFonts w:cs="Times New Roman"/>
          <w:b w:val="0"/>
          <w:sz w:val="24"/>
          <w:szCs w:val="24"/>
        </w:rPr>
        <w:t>ă</w:t>
      </w:r>
      <w:r w:rsidR="009A6AF2" w:rsidRPr="000D0F31">
        <w:rPr>
          <w:rFonts w:cs="Times New Roman"/>
          <w:b w:val="0"/>
          <w:sz w:val="24"/>
          <w:szCs w:val="24"/>
        </w:rPr>
        <w:t xml:space="preserve">zute de Legea energiei electrice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9A6AF2" w:rsidRPr="000D0F31">
        <w:rPr>
          <w:rFonts w:cs="Times New Roman"/>
          <w:b w:val="0"/>
          <w:sz w:val="24"/>
          <w:szCs w:val="24"/>
        </w:rPr>
        <w:t xml:space="preserve">i a gazelor naturale nr. 123/2012, cu modificările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9A6AF2" w:rsidRPr="000D0F31">
        <w:rPr>
          <w:rFonts w:cs="Times New Roman"/>
          <w:b w:val="0"/>
          <w:sz w:val="24"/>
          <w:szCs w:val="24"/>
        </w:rPr>
        <w:t>i completările ulterioare, la ini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9A6AF2" w:rsidRPr="000D0F31">
        <w:rPr>
          <w:rFonts w:cs="Times New Roman"/>
          <w:b w:val="0"/>
          <w:sz w:val="24"/>
          <w:szCs w:val="24"/>
        </w:rPr>
        <w:t>iativa</w:t>
      </w:r>
      <w:r w:rsidR="00BF6311" w:rsidRPr="000D0F31">
        <w:rPr>
          <w:rFonts w:cs="Times New Roman"/>
          <w:b w:val="0"/>
          <w:sz w:val="24"/>
          <w:szCs w:val="24"/>
        </w:rPr>
        <w:t xml:space="preserve"> persoan</w:t>
      </w:r>
      <w:r w:rsidR="009A6AF2" w:rsidRPr="000D0F31">
        <w:rPr>
          <w:rFonts w:cs="Times New Roman"/>
          <w:b w:val="0"/>
          <w:sz w:val="24"/>
          <w:szCs w:val="24"/>
        </w:rPr>
        <w:t>ei</w:t>
      </w:r>
      <w:r w:rsidR="00BF6311" w:rsidRPr="000D0F31">
        <w:rPr>
          <w:rFonts w:cs="Times New Roman"/>
          <w:b w:val="0"/>
          <w:sz w:val="24"/>
          <w:szCs w:val="24"/>
        </w:rPr>
        <w:t xml:space="preserve"> fizic</w:t>
      </w:r>
      <w:r w:rsidR="009A6AF2" w:rsidRPr="000D0F31">
        <w:rPr>
          <w:rFonts w:cs="Times New Roman"/>
          <w:b w:val="0"/>
          <w:sz w:val="24"/>
          <w:szCs w:val="24"/>
        </w:rPr>
        <w:t>e</w:t>
      </w:r>
      <w:r w:rsidR="00BF6311" w:rsidRPr="000D0F31">
        <w:rPr>
          <w:rFonts w:cs="Times New Roman"/>
          <w:b w:val="0"/>
          <w:sz w:val="24"/>
          <w:szCs w:val="24"/>
        </w:rPr>
        <w:t>/juridic</w:t>
      </w:r>
      <w:r w:rsidR="009A6AF2" w:rsidRPr="000D0F31">
        <w:rPr>
          <w:rFonts w:cs="Times New Roman"/>
          <w:b w:val="0"/>
          <w:sz w:val="24"/>
          <w:szCs w:val="24"/>
        </w:rPr>
        <w:t>e</w:t>
      </w:r>
      <w:r w:rsidR="00BF6311" w:rsidRPr="000D0F31">
        <w:rPr>
          <w:rFonts w:cs="Times New Roman"/>
          <w:b w:val="0"/>
          <w:sz w:val="24"/>
          <w:szCs w:val="24"/>
        </w:rPr>
        <w:t xml:space="preserve"> de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BF6311" w:rsidRPr="000D0F31">
        <w:rPr>
          <w:rFonts w:cs="Times New Roman"/>
          <w:b w:val="0"/>
          <w:sz w:val="24"/>
          <w:szCs w:val="24"/>
        </w:rPr>
        <w:t>inătoare a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BF6311" w:rsidRPr="000D0F31">
        <w:rPr>
          <w:rFonts w:cs="Times New Roman"/>
          <w:b w:val="0"/>
          <w:sz w:val="24"/>
          <w:szCs w:val="24"/>
        </w:rPr>
        <w:t>ilor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BF6311" w:rsidRPr="000D0F31">
        <w:rPr>
          <w:rFonts w:cs="Times New Roman"/>
          <w:b w:val="0"/>
          <w:sz w:val="24"/>
          <w:szCs w:val="24"/>
        </w:rPr>
        <w:t>ie</w:t>
      </w:r>
      <w:r w:rsidR="001E6EB3" w:rsidRPr="000D0F31">
        <w:rPr>
          <w:rFonts w:cs="Times New Roman"/>
          <w:b w:val="0"/>
          <w:sz w:val="24"/>
          <w:szCs w:val="24"/>
        </w:rPr>
        <w:t>,</w:t>
      </w:r>
      <w:r w:rsidR="00BF6311" w:rsidRPr="000D0F31">
        <w:rPr>
          <w:rFonts w:cs="Times New Roman"/>
          <w:b w:val="0"/>
          <w:sz w:val="24"/>
          <w:szCs w:val="24"/>
        </w:rPr>
        <w:t xml:space="preserve"> care </w:t>
      </w:r>
      <w:r w:rsidR="000E751E" w:rsidRPr="000D0F31">
        <w:rPr>
          <w:rFonts w:cs="Times New Roman"/>
          <w:b w:val="0"/>
          <w:sz w:val="24"/>
          <w:szCs w:val="24"/>
        </w:rPr>
        <w:t>vinde</w:t>
      </w:r>
      <w:r w:rsidR="00BF6311" w:rsidRPr="000D0F31">
        <w:rPr>
          <w:rFonts w:cs="Times New Roman"/>
          <w:b w:val="0"/>
          <w:sz w:val="24"/>
          <w:szCs w:val="24"/>
        </w:rPr>
        <w:t xml:space="preserve"> aceste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BF6311" w:rsidRPr="000D0F31">
        <w:rPr>
          <w:rFonts w:cs="Times New Roman"/>
          <w:b w:val="0"/>
          <w:sz w:val="24"/>
          <w:szCs w:val="24"/>
        </w:rPr>
        <w:t>i.</w:t>
      </w:r>
    </w:p>
    <w:p w14:paraId="27A5257D" w14:textId="62F8544D" w:rsidR="00BF6311" w:rsidRPr="000D0F31" w:rsidRDefault="00BF6311" w:rsidP="00185AC3">
      <w:pPr>
        <w:pStyle w:val="ListParagraph"/>
        <w:numPr>
          <w:ilvl w:val="0"/>
          <w:numId w:val="31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D0F31">
        <w:rPr>
          <w:rFonts w:ascii="Times New Roman" w:hAnsi="Times New Roman" w:cs="Times New Roman"/>
          <w:sz w:val="24"/>
          <w:szCs w:val="24"/>
        </w:rPr>
        <w:t xml:space="preserve">În contractul </w:t>
      </w:r>
      <w:r w:rsidR="000E751E" w:rsidRPr="000D0F31">
        <w:rPr>
          <w:rFonts w:ascii="Times New Roman" w:hAnsi="Times New Roman" w:cs="Times New Roman"/>
          <w:sz w:val="24"/>
          <w:szCs w:val="24"/>
        </w:rPr>
        <w:t xml:space="preserve">de vânzare-cumpărare </w:t>
      </w:r>
      <w:r w:rsidRPr="000D0F31">
        <w:rPr>
          <w:rFonts w:ascii="Times New Roman" w:hAnsi="Times New Roman" w:cs="Times New Roman"/>
          <w:sz w:val="24"/>
          <w:szCs w:val="24"/>
        </w:rPr>
        <w:t xml:space="preserve">încheiat </w:t>
      </w:r>
      <w:r w:rsidR="0073275E" w:rsidRPr="000D0F31">
        <w:rPr>
          <w:rFonts w:ascii="Times New Roman" w:hAnsi="Times New Roman" w:cs="Times New Roman"/>
          <w:sz w:val="24"/>
          <w:szCs w:val="24"/>
        </w:rPr>
        <w:t>între persoana fizic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="0073275E" w:rsidRPr="000D0F31">
        <w:rPr>
          <w:rFonts w:ascii="Times New Roman" w:hAnsi="Times New Roman" w:cs="Times New Roman"/>
          <w:sz w:val="24"/>
          <w:szCs w:val="24"/>
        </w:rPr>
        <w:t>/juridic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="0073275E" w:rsidRPr="000D0F31">
        <w:rPr>
          <w:rFonts w:ascii="Times New Roman" w:hAnsi="Times New Roman" w:cs="Times New Roman"/>
          <w:sz w:val="24"/>
          <w:szCs w:val="24"/>
        </w:rPr>
        <w:t xml:space="preserve"> de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73275E" w:rsidRPr="000D0F31">
        <w:rPr>
          <w:rFonts w:ascii="Times New Roman" w:hAnsi="Times New Roman" w:cs="Times New Roman"/>
          <w:sz w:val="24"/>
          <w:szCs w:val="24"/>
        </w:rPr>
        <w:t>inătoare a capacită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73275E" w:rsidRPr="000D0F31">
        <w:rPr>
          <w:rFonts w:ascii="Times New Roman" w:hAnsi="Times New Roman" w:cs="Times New Roman"/>
          <w:sz w:val="24"/>
          <w:szCs w:val="24"/>
        </w:rPr>
        <w:t>ilor energetice de distribu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73275E" w:rsidRPr="000D0F31">
        <w:rPr>
          <w:rFonts w:ascii="Times New Roman" w:hAnsi="Times New Roman" w:cs="Times New Roman"/>
          <w:sz w:val="24"/>
          <w:szCs w:val="24"/>
        </w:rPr>
        <w:t xml:space="preserve">ie care vinde </w:t>
      </w:r>
      <w:r w:rsidR="00667944" w:rsidRPr="000D0F31">
        <w:rPr>
          <w:rFonts w:ascii="Times New Roman" w:hAnsi="Times New Roman" w:cs="Times New Roman"/>
          <w:sz w:val="24"/>
          <w:szCs w:val="24"/>
        </w:rPr>
        <w:t>ș</w:t>
      </w:r>
      <w:r w:rsidR="0073275E" w:rsidRPr="000D0F31">
        <w:rPr>
          <w:rFonts w:ascii="Times New Roman" w:hAnsi="Times New Roman" w:cs="Times New Roman"/>
          <w:sz w:val="24"/>
          <w:szCs w:val="24"/>
        </w:rPr>
        <w:t>i operatorul de distribu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73275E" w:rsidRPr="000D0F31">
        <w:rPr>
          <w:rFonts w:ascii="Times New Roman" w:hAnsi="Times New Roman" w:cs="Times New Roman"/>
          <w:sz w:val="24"/>
          <w:szCs w:val="24"/>
        </w:rPr>
        <w:t>ie concesionar care cumpără aceste capacită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73275E" w:rsidRPr="000D0F31">
        <w:rPr>
          <w:rFonts w:ascii="Times New Roman" w:hAnsi="Times New Roman" w:cs="Times New Roman"/>
          <w:sz w:val="24"/>
          <w:szCs w:val="24"/>
        </w:rPr>
        <w:t>i,</w:t>
      </w:r>
      <w:r w:rsidRPr="000D0F31">
        <w:rPr>
          <w:rFonts w:ascii="Times New Roman" w:hAnsi="Times New Roman" w:cs="Times New Roman"/>
          <w:sz w:val="24"/>
          <w:szCs w:val="24"/>
        </w:rPr>
        <w:t xml:space="preserve"> se precizează pre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 xml:space="preserve">ul </w:t>
      </w:r>
      <w:r w:rsidR="00C86AA1" w:rsidRPr="000D0F31">
        <w:rPr>
          <w:rFonts w:ascii="Times New Roman" w:hAnsi="Times New Roman" w:cs="Times New Roman"/>
          <w:sz w:val="24"/>
          <w:szCs w:val="24"/>
        </w:rPr>
        <w:t>contractului</w:t>
      </w:r>
      <w:r w:rsidR="00634BFA">
        <w:rPr>
          <w:rFonts w:ascii="Times New Roman" w:hAnsi="Times New Roman" w:cs="Times New Roman"/>
          <w:sz w:val="24"/>
          <w:szCs w:val="24"/>
        </w:rPr>
        <w:t xml:space="preserve"> </w:t>
      </w:r>
      <w:r w:rsidR="00B940FC">
        <w:rPr>
          <w:rFonts w:ascii="Times New Roman" w:hAnsi="Times New Roman" w:cs="Times New Roman"/>
          <w:sz w:val="24"/>
          <w:szCs w:val="24"/>
        </w:rPr>
        <w:t xml:space="preserve">și </w:t>
      </w:r>
      <w:r w:rsidR="00634BFA" w:rsidRPr="00862073">
        <w:rPr>
          <w:rFonts w:ascii="Times New Roman" w:hAnsi="Times New Roman" w:cs="Times New Roman"/>
          <w:sz w:val="24"/>
          <w:szCs w:val="24"/>
        </w:rPr>
        <w:t xml:space="preserve">condițiile </w:t>
      </w:r>
      <w:r w:rsidR="00634BFA">
        <w:rPr>
          <w:rFonts w:ascii="Times New Roman" w:hAnsi="Times New Roman" w:cs="Times New Roman"/>
          <w:sz w:val="24"/>
          <w:szCs w:val="24"/>
        </w:rPr>
        <w:t>în care se realizează transferul</w:t>
      </w:r>
      <w:r w:rsidRPr="000D0F31">
        <w:rPr>
          <w:rFonts w:ascii="Times New Roman" w:hAnsi="Times New Roman" w:cs="Times New Roman"/>
          <w:sz w:val="24"/>
          <w:szCs w:val="24"/>
        </w:rPr>
        <w:t>.</w:t>
      </w:r>
    </w:p>
    <w:p w14:paraId="07C69028" w14:textId="57A69299" w:rsidR="00983C7B" w:rsidRPr="000D0F31" w:rsidRDefault="00634BFA" w:rsidP="00185AC3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BF6311" w:rsidRPr="00FA5E29">
        <w:rPr>
          <w:rFonts w:cs="Times New Roman"/>
          <w:sz w:val="24"/>
          <w:szCs w:val="24"/>
        </w:rPr>
        <w:t>5</w:t>
      </w:r>
      <w:r>
        <w:rPr>
          <w:rFonts w:cs="Times New Roman"/>
          <w:sz w:val="24"/>
          <w:szCs w:val="24"/>
        </w:rPr>
        <w:t xml:space="preserve"> -</w:t>
      </w:r>
      <w:r w:rsidR="00B940FC">
        <w:rPr>
          <w:rFonts w:cs="Times New Roman"/>
          <w:sz w:val="24"/>
          <w:szCs w:val="24"/>
        </w:rPr>
        <w:t xml:space="preserve"> </w:t>
      </w:r>
      <w:r w:rsidRPr="00185AC3">
        <w:rPr>
          <w:rFonts w:cs="Times New Roman"/>
          <w:b w:val="0"/>
          <w:bCs/>
          <w:sz w:val="24"/>
          <w:szCs w:val="24"/>
        </w:rPr>
        <w:t xml:space="preserve">(1) </w:t>
      </w:r>
      <w:r w:rsidR="001227C8" w:rsidRPr="000D0F31">
        <w:rPr>
          <w:rFonts w:cs="Times New Roman"/>
          <w:b w:val="0"/>
          <w:sz w:val="24"/>
          <w:szCs w:val="24"/>
        </w:rPr>
        <w:t>În situa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1227C8" w:rsidRPr="000D0F31">
        <w:rPr>
          <w:rFonts w:cs="Times New Roman"/>
          <w:b w:val="0"/>
          <w:sz w:val="24"/>
          <w:szCs w:val="24"/>
        </w:rPr>
        <w:t>iile prev</w:t>
      </w:r>
      <w:r w:rsidR="00043683" w:rsidRPr="000D0F31">
        <w:rPr>
          <w:rFonts w:cs="Times New Roman"/>
          <w:b w:val="0"/>
          <w:sz w:val="24"/>
          <w:szCs w:val="24"/>
        </w:rPr>
        <w:t>ă</w:t>
      </w:r>
      <w:r w:rsidR="001227C8" w:rsidRPr="000D0F31">
        <w:rPr>
          <w:rFonts w:cs="Times New Roman"/>
          <w:b w:val="0"/>
          <w:sz w:val="24"/>
          <w:szCs w:val="24"/>
        </w:rPr>
        <w:t xml:space="preserve">zute </w:t>
      </w:r>
      <w:r w:rsidR="000D3930" w:rsidRPr="000D0F31">
        <w:rPr>
          <w:rFonts w:cs="Times New Roman"/>
          <w:b w:val="0"/>
          <w:sz w:val="24"/>
          <w:szCs w:val="24"/>
        </w:rPr>
        <w:t xml:space="preserve">la </w:t>
      </w:r>
      <w:r w:rsidR="00B82E9F" w:rsidRPr="000D0F31">
        <w:rPr>
          <w:rFonts w:cs="Times New Roman"/>
          <w:b w:val="0"/>
          <w:sz w:val="24"/>
          <w:szCs w:val="24"/>
        </w:rPr>
        <w:t xml:space="preserve">art. 44 alin. (8)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B82E9F" w:rsidRPr="000D0F31">
        <w:rPr>
          <w:rFonts w:cs="Times New Roman"/>
          <w:b w:val="0"/>
          <w:sz w:val="24"/>
          <w:szCs w:val="24"/>
        </w:rPr>
        <w:t>i la art. 46 alin. (2</w:t>
      </w:r>
      <w:r w:rsidR="00B82E9F" w:rsidRPr="000D0F31">
        <w:rPr>
          <w:rFonts w:cs="Times New Roman"/>
          <w:b w:val="0"/>
          <w:sz w:val="24"/>
          <w:szCs w:val="24"/>
          <w:vertAlign w:val="superscript"/>
        </w:rPr>
        <w:t>2</w:t>
      </w:r>
      <w:r w:rsidR="00B82E9F" w:rsidRPr="000D0F31">
        <w:rPr>
          <w:rFonts w:cs="Times New Roman"/>
          <w:b w:val="0"/>
          <w:sz w:val="24"/>
          <w:szCs w:val="24"/>
        </w:rPr>
        <w:t>)</w:t>
      </w:r>
      <w:r w:rsidR="000D3930" w:rsidRPr="000D0F31">
        <w:rPr>
          <w:rFonts w:cs="Times New Roman"/>
          <w:b w:val="0"/>
          <w:sz w:val="24"/>
          <w:szCs w:val="24"/>
        </w:rPr>
        <w:t xml:space="preserve"> din Legea energiei electrice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0D3930" w:rsidRPr="000D0F31">
        <w:rPr>
          <w:rFonts w:cs="Times New Roman"/>
          <w:b w:val="0"/>
          <w:sz w:val="24"/>
          <w:szCs w:val="24"/>
        </w:rPr>
        <w:t xml:space="preserve">i a gazelor naturale nr. 123/2012, cu modificările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0D3930" w:rsidRPr="000D0F31">
        <w:rPr>
          <w:rFonts w:cs="Times New Roman"/>
          <w:b w:val="0"/>
          <w:sz w:val="24"/>
          <w:szCs w:val="24"/>
        </w:rPr>
        <w:t>i completările ulterioare</w:t>
      </w:r>
      <w:r w:rsidR="00182900" w:rsidRPr="000D0F31">
        <w:rPr>
          <w:rFonts w:cs="Times New Roman"/>
          <w:b w:val="0"/>
          <w:sz w:val="24"/>
          <w:szCs w:val="24"/>
        </w:rPr>
        <w:t>,</w:t>
      </w:r>
      <w:r w:rsidR="001227C8" w:rsidRPr="000D0F31">
        <w:rPr>
          <w:rFonts w:cs="Times New Roman"/>
          <w:b w:val="0"/>
          <w:sz w:val="24"/>
          <w:szCs w:val="24"/>
        </w:rPr>
        <w:t xml:space="preserve"> </w:t>
      </w:r>
      <w:r w:rsidR="0044550A" w:rsidRPr="000D0F31">
        <w:rPr>
          <w:rFonts w:cs="Times New Roman"/>
          <w:b w:val="0"/>
          <w:sz w:val="24"/>
          <w:szCs w:val="24"/>
        </w:rPr>
        <w:t>persoana fizică/juridică de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44550A" w:rsidRPr="000D0F31">
        <w:rPr>
          <w:rFonts w:cs="Times New Roman"/>
          <w:b w:val="0"/>
          <w:sz w:val="24"/>
          <w:szCs w:val="24"/>
        </w:rPr>
        <w:t>inătoare a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44550A" w:rsidRPr="000D0F31">
        <w:rPr>
          <w:rFonts w:cs="Times New Roman"/>
          <w:b w:val="0"/>
          <w:sz w:val="24"/>
          <w:szCs w:val="24"/>
        </w:rPr>
        <w:t>ilor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44550A" w:rsidRPr="000D0F31">
        <w:rPr>
          <w:rFonts w:cs="Times New Roman"/>
          <w:b w:val="0"/>
          <w:sz w:val="24"/>
          <w:szCs w:val="24"/>
        </w:rPr>
        <w:t>ie înaintează o ofertă de vânzare operatorului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44550A" w:rsidRPr="000D0F31">
        <w:rPr>
          <w:rFonts w:cs="Times New Roman"/>
          <w:b w:val="0"/>
          <w:sz w:val="24"/>
          <w:szCs w:val="24"/>
        </w:rPr>
        <w:t>ie concesionar din zona de concesiune în care se află aceste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44550A" w:rsidRPr="000D0F31">
        <w:rPr>
          <w:rFonts w:cs="Times New Roman"/>
          <w:b w:val="0"/>
          <w:sz w:val="24"/>
          <w:szCs w:val="24"/>
        </w:rPr>
        <w:t>i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44550A" w:rsidRPr="000D0F31">
        <w:rPr>
          <w:rFonts w:cs="Times New Roman"/>
          <w:b w:val="0"/>
          <w:sz w:val="24"/>
          <w:szCs w:val="24"/>
        </w:rPr>
        <w:t>ie</w:t>
      </w:r>
      <w:r w:rsidR="00C97497" w:rsidRPr="000D0F31">
        <w:rPr>
          <w:rFonts w:cs="Times New Roman"/>
          <w:b w:val="0"/>
          <w:sz w:val="24"/>
          <w:szCs w:val="24"/>
        </w:rPr>
        <w:t>.</w:t>
      </w:r>
    </w:p>
    <w:p w14:paraId="4F9EAAA1" w14:textId="7897B7C4" w:rsidR="00B82E9F" w:rsidRPr="000D0F31" w:rsidRDefault="00B82E9F" w:rsidP="00185AC3">
      <w:pPr>
        <w:pStyle w:val="ListParagraph"/>
        <w:numPr>
          <w:ilvl w:val="0"/>
          <w:numId w:val="32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D0F31">
        <w:rPr>
          <w:rFonts w:ascii="Times New Roman" w:hAnsi="Times New Roman" w:cs="Times New Roman"/>
          <w:sz w:val="24"/>
          <w:szCs w:val="24"/>
        </w:rPr>
        <w:t>În oferta de vânzare prev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Pr="000D0F31">
        <w:rPr>
          <w:rFonts w:ascii="Times New Roman" w:hAnsi="Times New Roman" w:cs="Times New Roman"/>
          <w:sz w:val="24"/>
          <w:szCs w:val="24"/>
        </w:rPr>
        <w:t>zut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Pr="000D0F31">
        <w:rPr>
          <w:rFonts w:ascii="Times New Roman" w:hAnsi="Times New Roman" w:cs="Times New Roman"/>
          <w:sz w:val="24"/>
          <w:szCs w:val="24"/>
        </w:rPr>
        <w:t xml:space="preserve"> la alin. (1) sunt nominalizate activele supuse vânzării </w:t>
      </w:r>
      <w:r w:rsidR="00667944" w:rsidRPr="000D0F31">
        <w:rPr>
          <w:rFonts w:ascii="Times New Roman" w:hAnsi="Times New Roman" w:cs="Times New Roman"/>
          <w:sz w:val="24"/>
          <w:szCs w:val="24"/>
        </w:rPr>
        <w:t>ș</w:t>
      </w:r>
      <w:r w:rsidRPr="000D0F31">
        <w:rPr>
          <w:rFonts w:ascii="Times New Roman" w:hAnsi="Times New Roman" w:cs="Times New Roman"/>
          <w:sz w:val="24"/>
          <w:szCs w:val="24"/>
        </w:rPr>
        <w:t>i pre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ul de vânzare propus.</w:t>
      </w:r>
    </w:p>
    <w:p w14:paraId="7085FA85" w14:textId="3552D4E2" w:rsidR="00A30A15" w:rsidRPr="00524735" w:rsidRDefault="00634BFA" w:rsidP="00B940F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5E29">
        <w:rPr>
          <w:rFonts w:ascii="Times New Roman" w:hAnsi="Times New Roman" w:cs="Times New Roman"/>
          <w:b/>
          <w:sz w:val="24"/>
          <w:szCs w:val="24"/>
        </w:rPr>
        <w:t>Art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FA5E2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82E9F" w:rsidRPr="00FA5E29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– (1) </w:t>
      </w:r>
      <w:r w:rsidR="00ED5C77" w:rsidRPr="00524735">
        <w:rPr>
          <w:rFonts w:ascii="Times New Roman" w:hAnsi="Times New Roman" w:cs="Times New Roman"/>
          <w:sz w:val="24"/>
          <w:szCs w:val="24"/>
        </w:rPr>
        <w:t>Pentru asigurarea continuită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ED5C77" w:rsidRPr="00524735">
        <w:rPr>
          <w:rFonts w:ascii="Times New Roman" w:hAnsi="Times New Roman" w:cs="Times New Roman"/>
          <w:sz w:val="24"/>
          <w:szCs w:val="24"/>
        </w:rPr>
        <w:t>ii serviciului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ED5C77" w:rsidRPr="00524735">
        <w:rPr>
          <w:rFonts w:ascii="Times New Roman" w:hAnsi="Times New Roman" w:cs="Times New Roman"/>
          <w:sz w:val="24"/>
          <w:szCs w:val="24"/>
        </w:rPr>
        <w:t>ie a energiei electrice pentru utilizatorii racorda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ED5C77" w:rsidRPr="00524735">
        <w:rPr>
          <w:rFonts w:ascii="Times New Roman" w:hAnsi="Times New Roman" w:cs="Times New Roman"/>
          <w:sz w:val="24"/>
          <w:szCs w:val="24"/>
        </w:rPr>
        <w:t xml:space="preserve">i la </w:t>
      </w:r>
      <w:r w:rsidR="00364FC1" w:rsidRPr="00524735">
        <w:rPr>
          <w:rFonts w:ascii="Times New Roman" w:hAnsi="Times New Roman" w:cs="Times New Roman"/>
          <w:sz w:val="24"/>
          <w:szCs w:val="24"/>
        </w:rPr>
        <w:t>re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364FC1" w:rsidRPr="00524735">
        <w:rPr>
          <w:rFonts w:ascii="Times New Roman" w:hAnsi="Times New Roman" w:cs="Times New Roman"/>
          <w:sz w:val="24"/>
          <w:szCs w:val="24"/>
        </w:rPr>
        <w:t>eau</w:t>
      </w:r>
      <w:r w:rsidR="00945F34" w:rsidRPr="00524735">
        <w:rPr>
          <w:rFonts w:ascii="Times New Roman" w:hAnsi="Times New Roman" w:cs="Times New Roman"/>
          <w:sz w:val="24"/>
          <w:szCs w:val="24"/>
        </w:rPr>
        <w:t>a</w:t>
      </w:r>
      <w:r w:rsidR="00364FC1" w:rsidRPr="00524735">
        <w:rPr>
          <w:rFonts w:ascii="Times New Roman" w:hAnsi="Times New Roman" w:cs="Times New Roman"/>
          <w:sz w:val="24"/>
          <w:szCs w:val="24"/>
        </w:rPr>
        <w:t xml:space="preserve"> electrică </w:t>
      </w:r>
      <w:r w:rsidR="00ED5C77" w:rsidRPr="00524735">
        <w:rPr>
          <w:rFonts w:ascii="Times New Roman" w:hAnsi="Times New Roman" w:cs="Times New Roman"/>
          <w:sz w:val="24"/>
          <w:szCs w:val="24"/>
        </w:rPr>
        <w:t>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ED5C77" w:rsidRPr="00524735">
        <w:rPr>
          <w:rFonts w:ascii="Times New Roman" w:hAnsi="Times New Roman" w:cs="Times New Roman"/>
          <w:sz w:val="24"/>
          <w:szCs w:val="24"/>
        </w:rPr>
        <w:t xml:space="preserve">ie </w:t>
      </w:r>
      <w:r w:rsidR="00182900" w:rsidRPr="00524735">
        <w:rPr>
          <w:rFonts w:ascii="Times New Roman" w:hAnsi="Times New Roman" w:cs="Times New Roman"/>
          <w:sz w:val="24"/>
          <w:szCs w:val="24"/>
        </w:rPr>
        <w:t>ce face obiectul ofertei de</w:t>
      </w:r>
      <w:r w:rsidR="00ED5C77" w:rsidRPr="00524735">
        <w:rPr>
          <w:rFonts w:ascii="Times New Roman" w:hAnsi="Times New Roman" w:cs="Times New Roman"/>
          <w:sz w:val="24"/>
          <w:szCs w:val="24"/>
        </w:rPr>
        <w:t xml:space="preserve"> vânzare</w:t>
      </w:r>
      <w:r w:rsidR="00A30A15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="00182900" w:rsidRPr="00524735">
        <w:rPr>
          <w:rFonts w:ascii="Times New Roman" w:hAnsi="Times New Roman" w:cs="Times New Roman"/>
          <w:sz w:val="24"/>
          <w:szCs w:val="24"/>
        </w:rPr>
        <w:t xml:space="preserve">propuse </w:t>
      </w:r>
      <w:r w:rsidR="00A30A15" w:rsidRPr="00524735">
        <w:rPr>
          <w:rFonts w:ascii="Times New Roman" w:hAnsi="Times New Roman" w:cs="Times New Roman"/>
          <w:sz w:val="24"/>
          <w:szCs w:val="24"/>
        </w:rPr>
        <w:t xml:space="preserve">conform prevederilor </w:t>
      </w:r>
      <w:r w:rsidR="00910288" w:rsidRPr="00524735">
        <w:rPr>
          <w:rFonts w:ascii="Times New Roman" w:hAnsi="Times New Roman" w:cs="Times New Roman"/>
          <w:sz w:val="24"/>
          <w:szCs w:val="24"/>
        </w:rPr>
        <w:t xml:space="preserve">art. 46 </w:t>
      </w:r>
      <w:r w:rsidR="00A30A15" w:rsidRPr="00524735">
        <w:rPr>
          <w:rFonts w:ascii="Times New Roman" w:hAnsi="Times New Roman" w:cs="Times New Roman"/>
          <w:sz w:val="24"/>
          <w:szCs w:val="24"/>
        </w:rPr>
        <w:t>alin (</w:t>
      </w:r>
      <w:r w:rsidR="00910288" w:rsidRPr="00524735">
        <w:rPr>
          <w:rFonts w:ascii="Times New Roman" w:hAnsi="Times New Roman" w:cs="Times New Roman"/>
          <w:sz w:val="24"/>
          <w:szCs w:val="24"/>
        </w:rPr>
        <w:t>2</w:t>
      </w:r>
      <w:r w:rsidR="00910288" w:rsidRPr="00524735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="00A30A15" w:rsidRPr="00524735">
        <w:rPr>
          <w:rFonts w:ascii="Times New Roman" w:hAnsi="Times New Roman" w:cs="Times New Roman"/>
          <w:sz w:val="24"/>
          <w:szCs w:val="24"/>
        </w:rPr>
        <w:t>)</w:t>
      </w:r>
      <w:r w:rsidR="00910288" w:rsidRPr="00FA5E29">
        <w:rPr>
          <w:rFonts w:ascii="Times New Roman" w:hAnsi="Times New Roman" w:cs="Times New Roman"/>
          <w:sz w:val="24"/>
          <w:szCs w:val="24"/>
        </w:rPr>
        <w:t xml:space="preserve"> din </w:t>
      </w:r>
      <w:r w:rsidR="00910288" w:rsidRPr="00524735">
        <w:rPr>
          <w:rFonts w:ascii="Times New Roman" w:hAnsi="Times New Roman" w:cs="Times New Roman"/>
          <w:sz w:val="24"/>
          <w:szCs w:val="24"/>
        </w:rPr>
        <w:t xml:space="preserve">Legea energiei electrice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="00910288" w:rsidRPr="00524735">
        <w:rPr>
          <w:rFonts w:ascii="Times New Roman" w:hAnsi="Times New Roman" w:cs="Times New Roman"/>
          <w:sz w:val="24"/>
          <w:szCs w:val="24"/>
        </w:rPr>
        <w:t>i a gazelor naturale nr. 123/2012</w:t>
      </w:r>
      <w:r w:rsidR="00112128" w:rsidRPr="00524735">
        <w:rPr>
          <w:rFonts w:ascii="Times New Roman" w:hAnsi="Times New Roman" w:cs="Times New Roman"/>
          <w:sz w:val="24"/>
          <w:szCs w:val="24"/>
        </w:rPr>
        <w:t>,</w:t>
      </w:r>
      <w:r w:rsidR="00910288" w:rsidRPr="00524735">
        <w:rPr>
          <w:rFonts w:ascii="Times New Roman" w:hAnsi="Times New Roman" w:cs="Times New Roman"/>
          <w:sz w:val="24"/>
          <w:szCs w:val="24"/>
        </w:rPr>
        <w:t xml:space="preserve"> cu modificările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="00910288" w:rsidRPr="00524735">
        <w:rPr>
          <w:rFonts w:ascii="Times New Roman" w:hAnsi="Times New Roman" w:cs="Times New Roman"/>
          <w:sz w:val="24"/>
          <w:szCs w:val="24"/>
        </w:rPr>
        <w:t>i completările ulterioare</w:t>
      </w:r>
      <w:r w:rsidR="00A30A15" w:rsidRPr="00524735">
        <w:rPr>
          <w:rFonts w:ascii="Times New Roman" w:hAnsi="Times New Roman" w:cs="Times New Roman"/>
          <w:sz w:val="24"/>
          <w:szCs w:val="24"/>
        </w:rPr>
        <w:t>,</w:t>
      </w:r>
      <w:r w:rsidR="00910288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="00ED5C77" w:rsidRPr="00524735">
        <w:rPr>
          <w:rFonts w:ascii="Times New Roman" w:hAnsi="Times New Roman" w:cs="Times New Roman"/>
          <w:sz w:val="24"/>
          <w:szCs w:val="24"/>
        </w:rPr>
        <w:t>operatorul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ED5C77" w:rsidRPr="00524735">
        <w:rPr>
          <w:rFonts w:ascii="Times New Roman" w:hAnsi="Times New Roman" w:cs="Times New Roman"/>
          <w:sz w:val="24"/>
          <w:szCs w:val="24"/>
        </w:rPr>
        <w:t>ie concesionar achizi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ED5C77" w:rsidRPr="00524735">
        <w:rPr>
          <w:rFonts w:ascii="Times New Roman" w:hAnsi="Times New Roman" w:cs="Times New Roman"/>
          <w:sz w:val="24"/>
          <w:szCs w:val="24"/>
        </w:rPr>
        <w:t>ion</w:t>
      </w:r>
      <w:r w:rsidR="0038043B">
        <w:rPr>
          <w:rFonts w:ascii="Times New Roman" w:hAnsi="Times New Roman" w:cs="Times New Roman"/>
          <w:sz w:val="24"/>
          <w:szCs w:val="24"/>
        </w:rPr>
        <w:t>e</w:t>
      </w:r>
      <w:r w:rsidR="00ED5C77" w:rsidRPr="00524735">
        <w:rPr>
          <w:rFonts w:ascii="Times New Roman" w:hAnsi="Times New Roman" w:cs="Times New Roman"/>
          <w:sz w:val="24"/>
          <w:szCs w:val="24"/>
        </w:rPr>
        <w:t>a</w:t>
      </w:r>
      <w:r w:rsidR="0038043B">
        <w:rPr>
          <w:rFonts w:ascii="Times New Roman" w:hAnsi="Times New Roman" w:cs="Times New Roman"/>
          <w:sz w:val="24"/>
          <w:szCs w:val="24"/>
        </w:rPr>
        <w:t>ză</w:t>
      </w:r>
      <w:r w:rsidR="00ED5C77" w:rsidRPr="00524735">
        <w:rPr>
          <w:rFonts w:ascii="Times New Roman" w:hAnsi="Times New Roman" w:cs="Times New Roman"/>
          <w:sz w:val="24"/>
          <w:szCs w:val="24"/>
        </w:rPr>
        <w:t xml:space="preserve"> acele </w:t>
      </w:r>
      <w:r w:rsidR="000D0F31">
        <w:rPr>
          <w:rFonts w:ascii="Times New Roman" w:hAnsi="Times New Roman" w:cs="Times New Roman"/>
          <w:sz w:val="24"/>
          <w:szCs w:val="24"/>
        </w:rPr>
        <w:t>capacități energetice de distribuție</w:t>
      </w:r>
      <w:r w:rsidR="00A30A15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="009966E8" w:rsidRPr="00524735">
        <w:rPr>
          <w:rFonts w:ascii="Times New Roman" w:hAnsi="Times New Roman" w:cs="Times New Roman"/>
          <w:sz w:val="24"/>
          <w:szCs w:val="24"/>
        </w:rPr>
        <w:t>c</w:t>
      </w:r>
      <w:r w:rsidR="00F2194F" w:rsidRPr="00524735">
        <w:rPr>
          <w:rFonts w:ascii="Times New Roman" w:hAnsi="Times New Roman" w:cs="Times New Roman"/>
          <w:sz w:val="24"/>
          <w:szCs w:val="24"/>
        </w:rPr>
        <w:t>a</w:t>
      </w:r>
      <w:r w:rsidR="009966E8" w:rsidRPr="00524735">
        <w:rPr>
          <w:rFonts w:ascii="Times New Roman" w:hAnsi="Times New Roman" w:cs="Times New Roman"/>
          <w:sz w:val="24"/>
          <w:szCs w:val="24"/>
        </w:rPr>
        <w:t xml:space="preserve">re îi sunt </w:t>
      </w:r>
      <w:r w:rsidR="006927A6" w:rsidRPr="00524735">
        <w:rPr>
          <w:rFonts w:ascii="Times New Roman" w:hAnsi="Times New Roman" w:cs="Times New Roman"/>
          <w:sz w:val="24"/>
          <w:szCs w:val="24"/>
        </w:rPr>
        <w:t>strict</w:t>
      </w:r>
      <w:r w:rsidR="00175CC1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="000D7708" w:rsidRPr="00524735">
        <w:rPr>
          <w:rFonts w:ascii="Times New Roman" w:hAnsi="Times New Roman" w:cs="Times New Roman"/>
          <w:sz w:val="24"/>
          <w:szCs w:val="24"/>
        </w:rPr>
        <w:t>necesare</w:t>
      </w:r>
      <w:r w:rsidR="00ED5C77" w:rsidRPr="00524735">
        <w:rPr>
          <w:rFonts w:ascii="Times New Roman" w:hAnsi="Times New Roman" w:cs="Times New Roman"/>
          <w:sz w:val="24"/>
          <w:szCs w:val="24"/>
        </w:rPr>
        <w:t xml:space="preserve"> pentru </w:t>
      </w:r>
      <w:r w:rsidR="00945F34" w:rsidRPr="00524735">
        <w:rPr>
          <w:rFonts w:ascii="Times New Roman" w:hAnsi="Times New Roman" w:cs="Times New Roman"/>
          <w:sz w:val="24"/>
          <w:szCs w:val="24"/>
        </w:rPr>
        <w:t>prestarea</w:t>
      </w:r>
      <w:r w:rsidR="00ED5C77" w:rsidRPr="00524735">
        <w:rPr>
          <w:rFonts w:ascii="Times New Roman" w:hAnsi="Times New Roman" w:cs="Times New Roman"/>
          <w:sz w:val="24"/>
          <w:szCs w:val="24"/>
        </w:rPr>
        <w:t xml:space="preserve"> serviciului</w:t>
      </w:r>
      <w:r w:rsidR="00A30A15" w:rsidRPr="00524735">
        <w:rPr>
          <w:rFonts w:ascii="Times New Roman" w:hAnsi="Times New Roman" w:cs="Times New Roman"/>
          <w:sz w:val="24"/>
          <w:szCs w:val="24"/>
        </w:rPr>
        <w:t>,</w:t>
      </w:r>
      <w:r w:rsidR="009966E8" w:rsidRPr="00524735">
        <w:rPr>
          <w:rFonts w:ascii="Times New Roman" w:hAnsi="Times New Roman" w:cs="Times New Roman"/>
          <w:sz w:val="24"/>
          <w:szCs w:val="24"/>
        </w:rPr>
        <w:t xml:space="preserve"> în c</w:t>
      </w:r>
      <w:r w:rsidR="00F2194F" w:rsidRPr="00524735">
        <w:rPr>
          <w:rFonts w:ascii="Times New Roman" w:hAnsi="Times New Roman" w:cs="Times New Roman"/>
          <w:sz w:val="24"/>
          <w:szCs w:val="24"/>
        </w:rPr>
        <w:t>ondi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F2194F" w:rsidRPr="00524735">
        <w:rPr>
          <w:rFonts w:ascii="Times New Roman" w:hAnsi="Times New Roman" w:cs="Times New Roman"/>
          <w:sz w:val="24"/>
          <w:szCs w:val="24"/>
        </w:rPr>
        <w:t>iile</w:t>
      </w:r>
      <w:r w:rsidR="009966E8" w:rsidRPr="00524735">
        <w:rPr>
          <w:rFonts w:ascii="Times New Roman" w:hAnsi="Times New Roman" w:cs="Times New Roman"/>
          <w:sz w:val="24"/>
          <w:szCs w:val="24"/>
        </w:rPr>
        <w:t xml:space="preserve"> în care nu </w:t>
      </w:r>
      <w:r w:rsidR="00E64519" w:rsidRPr="00524735">
        <w:rPr>
          <w:rFonts w:ascii="Times New Roman" w:hAnsi="Times New Roman" w:cs="Times New Roman"/>
          <w:sz w:val="24"/>
          <w:szCs w:val="24"/>
        </w:rPr>
        <w:t xml:space="preserve">a identificat </w:t>
      </w:r>
      <w:r w:rsidR="009966E8" w:rsidRPr="00524735">
        <w:rPr>
          <w:rFonts w:ascii="Times New Roman" w:hAnsi="Times New Roman" w:cs="Times New Roman"/>
          <w:sz w:val="24"/>
          <w:szCs w:val="24"/>
        </w:rPr>
        <w:t>o solu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9966E8" w:rsidRPr="00524735">
        <w:rPr>
          <w:rFonts w:ascii="Times New Roman" w:hAnsi="Times New Roman" w:cs="Times New Roman"/>
          <w:sz w:val="24"/>
          <w:szCs w:val="24"/>
        </w:rPr>
        <w:t xml:space="preserve">ie de </w:t>
      </w:r>
      <w:r w:rsidR="00E64519" w:rsidRPr="00524735">
        <w:rPr>
          <w:rFonts w:ascii="Times New Roman" w:hAnsi="Times New Roman" w:cs="Times New Roman"/>
          <w:sz w:val="24"/>
          <w:szCs w:val="24"/>
        </w:rPr>
        <w:t>dezvoltare a re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E64519" w:rsidRPr="00524735">
        <w:rPr>
          <w:rFonts w:ascii="Times New Roman" w:hAnsi="Times New Roman" w:cs="Times New Roman"/>
          <w:sz w:val="24"/>
          <w:szCs w:val="24"/>
        </w:rPr>
        <w:t xml:space="preserve">elei </w:t>
      </w:r>
      <w:r w:rsidR="00844A12" w:rsidRPr="00524735">
        <w:rPr>
          <w:rFonts w:ascii="Times New Roman" w:hAnsi="Times New Roman" w:cs="Times New Roman"/>
          <w:sz w:val="24"/>
          <w:szCs w:val="24"/>
        </w:rPr>
        <w:t>în zon</w:t>
      </w:r>
      <w:r w:rsidR="00043683">
        <w:rPr>
          <w:rFonts w:ascii="Times New Roman" w:hAnsi="Times New Roman" w:cs="Times New Roman"/>
          <w:sz w:val="24"/>
          <w:szCs w:val="24"/>
        </w:rPr>
        <w:t>ă</w:t>
      </w:r>
      <w:r w:rsidR="00182900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="00E64519" w:rsidRPr="00524735">
        <w:rPr>
          <w:rFonts w:ascii="Times New Roman" w:hAnsi="Times New Roman" w:cs="Times New Roman"/>
          <w:sz w:val="24"/>
          <w:szCs w:val="24"/>
        </w:rPr>
        <w:t>a c</w:t>
      </w:r>
      <w:r w:rsidR="00043683">
        <w:rPr>
          <w:rFonts w:ascii="Times New Roman" w:hAnsi="Times New Roman" w:cs="Times New Roman"/>
          <w:sz w:val="24"/>
          <w:szCs w:val="24"/>
        </w:rPr>
        <w:t>ă</w:t>
      </w:r>
      <w:r w:rsidR="00E64519" w:rsidRPr="00524735">
        <w:rPr>
          <w:rFonts w:ascii="Times New Roman" w:hAnsi="Times New Roman" w:cs="Times New Roman"/>
          <w:sz w:val="24"/>
          <w:szCs w:val="24"/>
        </w:rPr>
        <w:t>rei realizare</w:t>
      </w:r>
      <w:r w:rsidR="009966E8" w:rsidRPr="00524735">
        <w:rPr>
          <w:rFonts w:ascii="Times New Roman" w:hAnsi="Times New Roman" w:cs="Times New Roman"/>
          <w:sz w:val="24"/>
          <w:szCs w:val="24"/>
        </w:rPr>
        <w:t xml:space="preserve"> necesită costuri mai mici</w:t>
      </w:r>
      <w:r w:rsidR="00F2194F" w:rsidRPr="00524735">
        <w:rPr>
          <w:rFonts w:ascii="Times New Roman" w:hAnsi="Times New Roman" w:cs="Times New Roman"/>
          <w:sz w:val="24"/>
          <w:szCs w:val="24"/>
        </w:rPr>
        <w:t xml:space="preserve"> </w:t>
      </w:r>
      <w:r w:rsidR="009966E8" w:rsidRPr="00524735">
        <w:rPr>
          <w:rFonts w:ascii="Times New Roman" w:hAnsi="Times New Roman" w:cs="Times New Roman"/>
          <w:sz w:val="24"/>
          <w:szCs w:val="24"/>
        </w:rPr>
        <w:t xml:space="preserve">decât valoarea </w:t>
      </w:r>
      <w:r w:rsidR="001917F0" w:rsidRPr="00524735">
        <w:rPr>
          <w:rFonts w:ascii="Times New Roman" w:hAnsi="Times New Roman" w:cs="Times New Roman"/>
          <w:sz w:val="24"/>
          <w:szCs w:val="24"/>
        </w:rPr>
        <w:t>din oferta de vânzare</w:t>
      </w:r>
      <w:r w:rsidR="00A30A15" w:rsidRPr="00524735">
        <w:rPr>
          <w:rFonts w:ascii="Times New Roman" w:hAnsi="Times New Roman" w:cs="Times New Roman"/>
          <w:sz w:val="24"/>
          <w:szCs w:val="24"/>
        </w:rPr>
        <w:t>.</w:t>
      </w:r>
    </w:p>
    <w:p w14:paraId="03F0BC39" w14:textId="0D00A6D1" w:rsidR="00EE2A08" w:rsidRPr="000D0F31" w:rsidRDefault="00F2194F" w:rsidP="00185AC3">
      <w:pPr>
        <w:pStyle w:val="ListParagraph"/>
        <w:numPr>
          <w:ilvl w:val="0"/>
          <w:numId w:val="3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D0F31">
        <w:rPr>
          <w:rFonts w:ascii="Times New Roman" w:hAnsi="Times New Roman" w:cs="Times New Roman"/>
          <w:sz w:val="24"/>
          <w:szCs w:val="24"/>
        </w:rPr>
        <w:t>Pre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ul contrac</w:t>
      </w:r>
      <w:r w:rsidR="00406D2E" w:rsidRPr="000D0F31">
        <w:rPr>
          <w:rFonts w:ascii="Times New Roman" w:hAnsi="Times New Roman" w:cs="Times New Roman"/>
          <w:sz w:val="24"/>
          <w:szCs w:val="24"/>
        </w:rPr>
        <w:t>t</w:t>
      </w:r>
      <w:r w:rsidRPr="000D0F31">
        <w:rPr>
          <w:rFonts w:ascii="Times New Roman" w:hAnsi="Times New Roman" w:cs="Times New Roman"/>
          <w:sz w:val="24"/>
          <w:szCs w:val="24"/>
        </w:rPr>
        <w:t xml:space="preserve">ului de vânzare-cumpărare </w:t>
      </w:r>
      <w:r w:rsidR="00D143A0" w:rsidRPr="000D0F31">
        <w:rPr>
          <w:rFonts w:ascii="Times New Roman" w:hAnsi="Times New Roman" w:cs="Times New Roman"/>
          <w:sz w:val="24"/>
          <w:szCs w:val="24"/>
        </w:rPr>
        <w:t>se stabile</w:t>
      </w:r>
      <w:r w:rsidR="00667944" w:rsidRPr="000D0F31">
        <w:rPr>
          <w:rFonts w:ascii="Times New Roman" w:hAnsi="Times New Roman" w:cs="Times New Roman"/>
          <w:sz w:val="24"/>
          <w:szCs w:val="24"/>
        </w:rPr>
        <w:t>ș</w:t>
      </w:r>
      <w:r w:rsidR="00D143A0" w:rsidRPr="000D0F31">
        <w:rPr>
          <w:rFonts w:ascii="Times New Roman" w:hAnsi="Times New Roman" w:cs="Times New Roman"/>
          <w:sz w:val="24"/>
          <w:szCs w:val="24"/>
        </w:rPr>
        <w:t>te</w:t>
      </w:r>
      <w:r w:rsidR="003017AA" w:rsidRPr="000D0F31">
        <w:rPr>
          <w:rFonts w:ascii="Times New Roman" w:hAnsi="Times New Roman" w:cs="Times New Roman"/>
          <w:sz w:val="24"/>
          <w:szCs w:val="24"/>
        </w:rPr>
        <w:t xml:space="preserve"> </w:t>
      </w:r>
      <w:r w:rsidR="006A07AC" w:rsidRPr="000D0F31">
        <w:rPr>
          <w:rFonts w:ascii="Times New Roman" w:hAnsi="Times New Roman" w:cs="Times New Roman"/>
          <w:sz w:val="24"/>
          <w:szCs w:val="24"/>
        </w:rPr>
        <w:t>prin negociere între păr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6A07AC" w:rsidRPr="000D0F31">
        <w:rPr>
          <w:rFonts w:ascii="Times New Roman" w:hAnsi="Times New Roman" w:cs="Times New Roman"/>
          <w:sz w:val="24"/>
          <w:szCs w:val="24"/>
        </w:rPr>
        <w:t xml:space="preserve">i, </w:t>
      </w:r>
      <w:r w:rsidR="003017AA" w:rsidRPr="000D0F31">
        <w:rPr>
          <w:rFonts w:ascii="Times New Roman" w:hAnsi="Times New Roman" w:cs="Times New Roman"/>
          <w:sz w:val="24"/>
          <w:szCs w:val="24"/>
        </w:rPr>
        <w:t>pe baza valorii justificate a</w:t>
      </w:r>
      <w:r w:rsidRPr="000D0F31">
        <w:rPr>
          <w:rFonts w:ascii="Times New Roman" w:hAnsi="Times New Roman" w:cs="Times New Roman"/>
          <w:sz w:val="24"/>
          <w:szCs w:val="24"/>
        </w:rPr>
        <w:t xml:space="preserve"> </w:t>
      </w:r>
      <w:r w:rsidR="006C2A94" w:rsidRPr="000D0F31">
        <w:rPr>
          <w:rFonts w:ascii="Times New Roman" w:hAnsi="Times New Roman" w:cs="Times New Roman"/>
          <w:sz w:val="24"/>
          <w:szCs w:val="24"/>
        </w:rPr>
        <w:t>capacită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6C2A94" w:rsidRPr="000D0F31">
        <w:rPr>
          <w:rFonts w:ascii="Times New Roman" w:hAnsi="Times New Roman" w:cs="Times New Roman"/>
          <w:sz w:val="24"/>
          <w:szCs w:val="24"/>
        </w:rPr>
        <w:t>ilor energetice de distribu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6C2A94" w:rsidRPr="000D0F31">
        <w:rPr>
          <w:rFonts w:ascii="Times New Roman" w:hAnsi="Times New Roman" w:cs="Times New Roman"/>
          <w:sz w:val="24"/>
          <w:szCs w:val="24"/>
        </w:rPr>
        <w:t>ie</w:t>
      </w:r>
      <w:r w:rsidRPr="000D0F31">
        <w:rPr>
          <w:rFonts w:ascii="Times New Roman" w:hAnsi="Times New Roman" w:cs="Times New Roman"/>
          <w:sz w:val="24"/>
          <w:szCs w:val="24"/>
        </w:rPr>
        <w:t xml:space="preserve"> </w:t>
      </w:r>
      <w:r w:rsidR="006A07AC" w:rsidRPr="000D0F31">
        <w:rPr>
          <w:rFonts w:ascii="Times New Roman" w:hAnsi="Times New Roman" w:cs="Times New Roman"/>
          <w:sz w:val="24"/>
          <w:szCs w:val="24"/>
        </w:rPr>
        <w:t>care urmează să fie achizi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6A07AC" w:rsidRPr="000D0F31">
        <w:rPr>
          <w:rFonts w:ascii="Times New Roman" w:hAnsi="Times New Roman" w:cs="Times New Roman"/>
          <w:sz w:val="24"/>
          <w:szCs w:val="24"/>
        </w:rPr>
        <w:t>ionate</w:t>
      </w:r>
      <w:r w:rsidRPr="000D0F31">
        <w:rPr>
          <w:rFonts w:ascii="Times New Roman" w:hAnsi="Times New Roman" w:cs="Times New Roman"/>
          <w:sz w:val="24"/>
          <w:szCs w:val="24"/>
        </w:rPr>
        <w:t xml:space="preserve"> în condi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iile prevăzute la alin. (1)</w:t>
      </w:r>
      <w:r w:rsidR="00EE2A08" w:rsidRPr="000D0F31">
        <w:rPr>
          <w:rFonts w:ascii="Times New Roman" w:hAnsi="Times New Roman" w:cs="Times New Roman"/>
          <w:sz w:val="24"/>
          <w:szCs w:val="24"/>
        </w:rPr>
        <w:t>.</w:t>
      </w:r>
    </w:p>
    <w:p w14:paraId="2D58B07C" w14:textId="2F038571" w:rsidR="00F2194F" w:rsidRPr="000D0F31" w:rsidRDefault="00EE2A08" w:rsidP="00185AC3">
      <w:pPr>
        <w:pStyle w:val="ListParagraph"/>
        <w:numPr>
          <w:ilvl w:val="0"/>
          <w:numId w:val="3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D0F31">
        <w:rPr>
          <w:rFonts w:ascii="Times New Roman" w:hAnsi="Times New Roman" w:cs="Times New Roman"/>
          <w:sz w:val="24"/>
          <w:szCs w:val="24"/>
        </w:rPr>
        <w:t>Pre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ul contractului</w:t>
      </w:r>
      <w:r w:rsidR="007534FD" w:rsidRPr="000D0F31">
        <w:rPr>
          <w:rFonts w:ascii="Times New Roman" w:hAnsi="Times New Roman" w:cs="Times New Roman"/>
          <w:sz w:val="24"/>
          <w:szCs w:val="24"/>
        </w:rPr>
        <w:t xml:space="preserve"> </w:t>
      </w:r>
      <w:r w:rsidR="007534FD"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 xml:space="preserve">nu </w:t>
      </w:r>
      <w:r w:rsid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 xml:space="preserve">poate </w:t>
      </w:r>
      <w:r w:rsidR="007534FD"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dep</w:t>
      </w:r>
      <w:r w:rsidR="00FA5E29"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ă</w:t>
      </w:r>
      <w:r w:rsidR="00667944"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ș</w:t>
      </w:r>
      <w:r w:rsid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i</w:t>
      </w:r>
      <w:r w:rsidR="007534FD"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 xml:space="preserve"> valoarea net</w:t>
      </w:r>
      <w:r w:rsidR="00FA5E29"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ă</w:t>
      </w:r>
      <w:r w:rsidR="007534FD"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 xml:space="preserve"> contabil</w:t>
      </w:r>
      <w:r w:rsidR="00FA5E29"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ă</w:t>
      </w:r>
      <w:r w:rsidR="007534FD"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 xml:space="preserve"> a activelor respective</w:t>
      </w:r>
      <w:r w:rsidR="00466F03"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 xml:space="preserve"> de la data ofertei de vâ</w:t>
      </w:r>
      <w:r w:rsidR="00F7730A"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nzare</w:t>
      </w:r>
      <w:r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, dac</w:t>
      </w:r>
      <w:r w:rsidR="00043683"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>ă</w:t>
      </w:r>
      <w:r w:rsidRPr="00456EA5">
        <w:rPr>
          <w:rStyle w:val="salnbdy"/>
          <w:rFonts w:ascii="Times New Roman" w:eastAsia="Times New Roman" w:hAnsi="Times New Roman" w:cs="Times New Roman"/>
          <w:color w:val="auto"/>
          <w:sz w:val="24"/>
          <w:szCs w:val="24"/>
        </w:rPr>
        <w:t xml:space="preserve"> </w:t>
      </w:r>
      <w:r w:rsidRPr="000D0F31">
        <w:rPr>
          <w:rFonts w:ascii="Times New Roman" w:hAnsi="Times New Roman" w:cs="Times New Roman"/>
          <w:sz w:val="24"/>
          <w:szCs w:val="24"/>
        </w:rPr>
        <w:t>persoana care vinde capacit</w:t>
      </w:r>
      <w:r w:rsidR="00043683" w:rsidRPr="000D0F31">
        <w:rPr>
          <w:rFonts w:ascii="Times New Roman" w:hAnsi="Times New Roman" w:cs="Times New Roman"/>
          <w:sz w:val="24"/>
          <w:szCs w:val="24"/>
        </w:rPr>
        <w:t>ăț</w:t>
      </w:r>
      <w:r w:rsidRPr="000D0F31">
        <w:rPr>
          <w:rFonts w:ascii="Times New Roman" w:hAnsi="Times New Roman" w:cs="Times New Roman"/>
          <w:sz w:val="24"/>
          <w:szCs w:val="24"/>
        </w:rPr>
        <w:t>ile energetice de distribu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ie are obliga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ia legal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Pr="000D0F31">
        <w:rPr>
          <w:rFonts w:ascii="Times New Roman" w:hAnsi="Times New Roman" w:cs="Times New Roman"/>
          <w:sz w:val="24"/>
          <w:szCs w:val="24"/>
        </w:rPr>
        <w:t xml:space="preserve"> de a 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ine contabilitatea mijloacelor fixe</w:t>
      </w:r>
      <w:r w:rsidR="00F2194F" w:rsidRPr="000D0F31">
        <w:rPr>
          <w:rFonts w:ascii="Times New Roman" w:hAnsi="Times New Roman" w:cs="Times New Roman"/>
          <w:sz w:val="24"/>
          <w:szCs w:val="24"/>
        </w:rPr>
        <w:t>.</w:t>
      </w:r>
    </w:p>
    <w:p w14:paraId="59D45045" w14:textId="6BC70182" w:rsidR="00D127FF" w:rsidRPr="000D0F31" w:rsidRDefault="00D127FF" w:rsidP="00185AC3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lastRenderedPageBreak/>
        <w:t>Art</w:t>
      </w:r>
      <w:r w:rsidR="00456EA5"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7</w:t>
      </w:r>
      <w:r w:rsidR="00456EA5">
        <w:rPr>
          <w:rFonts w:cs="Times New Roman"/>
          <w:sz w:val="24"/>
          <w:szCs w:val="24"/>
        </w:rPr>
        <w:t xml:space="preserve"> – </w:t>
      </w:r>
      <w:r w:rsidR="00456EA5" w:rsidRPr="00185AC3">
        <w:rPr>
          <w:rFonts w:cs="Times New Roman"/>
          <w:b w:val="0"/>
          <w:bCs/>
          <w:sz w:val="24"/>
          <w:szCs w:val="24"/>
        </w:rPr>
        <w:t>(1)</w:t>
      </w:r>
      <w:r w:rsidR="00456EA5">
        <w:rPr>
          <w:rFonts w:cs="Times New Roman"/>
          <w:sz w:val="24"/>
          <w:szCs w:val="24"/>
        </w:rPr>
        <w:t xml:space="preserve"> </w:t>
      </w:r>
      <w:r w:rsidR="000D74A2" w:rsidRPr="000D0F31">
        <w:rPr>
          <w:rFonts w:cs="Times New Roman"/>
          <w:b w:val="0"/>
          <w:sz w:val="24"/>
          <w:szCs w:val="24"/>
        </w:rPr>
        <w:t>În situa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0D74A2" w:rsidRPr="000D0F31">
        <w:rPr>
          <w:rFonts w:cs="Times New Roman"/>
          <w:b w:val="0"/>
          <w:sz w:val="24"/>
          <w:szCs w:val="24"/>
        </w:rPr>
        <w:t>iile prev</w:t>
      </w:r>
      <w:r w:rsidR="00043683" w:rsidRPr="000D0F31">
        <w:rPr>
          <w:rFonts w:cs="Times New Roman"/>
          <w:b w:val="0"/>
          <w:sz w:val="24"/>
          <w:szCs w:val="24"/>
        </w:rPr>
        <w:t>ă</w:t>
      </w:r>
      <w:r w:rsidR="000D74A2" w:rsidRPr="000D0F31">
        <w:rPr>
          <w:rFonts w:cs="Times New Roman"/>
          <w:b w:val="0"/>
          <w:sz w:val="24"/>
          <w:szCs w:val="24"/>
        </w:rPr>
        <w:t xml:space="preserve">zute la art. 44 alin. (8) din Legea energiei electrice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0D74A2" w:rsidRPr="000D0F31">
        <w:rPr>
          <w:rFonts w:cs="Times New Roman"/>
          <w:b w:val="0"/>
          <w:sz w:val="24"/>
          <w:szCs w:val="24"/>
        </w:rPr>
        <w:t xml:space="preserve">i a gazelor naturale nr. 123/2012, cu modificările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0D74A2" w:rsidRPr="000D0F31">
        <w:rPr>
          <w:rFonts w:cs="Times New Roman"/>
          <w:b w:val="0"/>
          <w:sz w:val="24"/>
          <w:szCs w:val="24"/>
        </w:rPr>
        <w:t>i completările ulterioare, p</w:t>
      </w:r>
      <w:r w:rsidRPr="000D0F31">
        <w:rPr>
          <w:rFonts w:cs="Times New Roman"/>
          <w:b w:val="0"/>
          <w:sz w:val="24"/>
          <w:szCs w:val="24"/>
        </w:rPr>
        <w:t>re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ul de vânzare propus</w:t>
      </w:r>
      <w:r w:rsidR="00B82E9F" w:rsidRPr="000D0F31">
        <w:rPr>
          <w:rFonts w:cs="Times New Roman"/>
          <w:b w:val="0"/>
          <w:sz w:val="24"/>
          <w:szCs w:val="24"/>
        </w:rPr>
        <w:t xml:space="preserve"> prin oferta înaintat</w:t>
      </w:r>
      <w:r w:rsidR="00043683" w:rsidRPr="000D0F31">
        <w:rPr>
          <w:rFonts w:cs="Times New Roman"/>
          <w:b w:val="0"/>
          <w:sz w:val="24"/>
          <w:szCs w:val="24"/>
        </w:rPr>
        <w:t>ă</w:t>
      </w:r>
      <w:r w:rsidR="00B82E9F" w:rsidRPr="000D0F31">
        <w:rPr>
          <w:rFonts w:cs="Times New Roman"/>
          <w:b w:val="0"/>
          <w:sz w:val="24"/>
          <w:szCs w:val="24"/>
        </w:rPr>
        <w:t xml:space="preserve"> conform prevederilor art. 5</w:t>
      </w:r>
      <w:r w:rsidR="00F5174F" w:rsidRPr="000D0F31">
        <w:rPr>
          <w:rFonts w:cs="Times New Roman"/>
          <w:b w:val="0"/>
          <w:sz w:val="24"/>
          <w:szCs w:val="24"/>
        </w:rPr>
        <w:t xml:space="preserve"> </w:t>
      </w:r>
      <w:r w:rsidR="00582FA9" w:rsidRPr="000D0F31">
        <w:rPr>
          <w:rFonts w:cs="Times New Roman"/>
          <w:b w:val="0"/>
          <w:sz w:val="24"/>
          <w:szCs w:val="24"/>
        </w:rPr>
        <w:t xml:space="preserve">nu </w:t>
      </w:r>
      <w:r w:rsidR="00456EA5">
        <w:rPr>
          <w:rFonts w:cs="Times New Roman"/>
          <w:b w:val="0"/>
          <w:sz w:val="24"/>
          <w:szCs w:val="24"/>
        </w:rPr>
        <w:t xml:space="preserve">poate </w:t>
      </w:r>
      <w:r w:rsidR="00B940FC">
        <w:rPr>
          <w:rFonts w:cs="Times New Roman"/>
          <w:b w:val="0"/>
          <w:sz w:val="24"/>
          <w:szCs w:val="24"/>
        </w:rPr>
        <w:t xml:space="preserve">depăși </w:t>
      </w:r>
      <w:r w:rsidR="00582FA9" w:rsidRPr="000D0F31">
        <w:rPr>
          <w:rFonts w:cs="Times New Roman"/>
          <w:b w:val="0"/>
          <w:sz w:val="24"/>
          <w:szCs w:val="24"/>
        </w:rPr>
        <w:t>valoarea net</w:t>
      </w:r>
      <w:r w:rsidR="00043683" w:rsidRPr="000D0F31">
        <w:rPr>
          <w:rFonts w:cs="Times New Roman"/>
          <w:b w:val="0"/>
          <w:sz w:val="24"/>
          <w:szCs w:val="24"/>
        </w:rPr>
        <w:t>ă</w:t>
      </w:r>
      <w:r w:rsidR="00582FA9" w:rsidRPr="000D0F31">
        <w:rPr>
          <w:rFonts w:cs="Times New Roman"/>
          <w:b w:val="0"/>
          <w:sz w:val="24"/>
          <w:szCs w:val="24"/>
        </w:rPr>
        <w:t xml:space="preserve"> contabil</w:t>
      </w:r>
      <w:r w:rsidR="00043683" w:rsidRPr="000D0F31">
        <w:rPr>
          <w:rFonts w:cs="Times New Roman"/>
          <w:b w:val="0"/>
          <w:sz w:val="24"/>
          <w:szCs w:val="24"/>
        </w:rPr>
        <w:t>ă</w:t>
      </w:r>
      <w:r w:rsidR="00F5174F" w:rsidRPr="000D0F31">
        <w:rPr>
          <w:rFonts w:cs="Times New Roman"/>
          <w:b w:val="0"/>
          <w:sz w:val="24"/>
          <w:szCs w:val="24"/>
        </w:rPr>
        <w:t xml:space="preserve"> a activelor propuse spre vânzare, conform înregistrărilor din contabilitatea persoanei fizice/juridice de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F5174F" w:rsidRPr="000D0F31">
        <w:rPr>
          <w:rFonts w:cs="Times New Roman"/>
          <w:b w:val="0"/>
          <w:sz w:val="24"/>
          <w:szCs w:val="24"/>
        </w:rPr>
        <w:t>inătoare a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F5174F" w:rsidRPr="000D0F31">
        <w:rPr>
          <w:rFonts w:cs="Times New Roman"/>
          <w:b w:val="0"/>
          <w:sz w:val="24"/>
          <w:szCs w:val="24"/>
        </w:rPr>
        <w:t>ilor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F5174F" w:rsidRPr="000D0F31">
        <w:rPr>
          <w:rFonts w:cs="Times New Roman"/>
          <w:b w:val="0"/>
          <w:sz w:val="24"/>
          <w:szCs w:val="24"/>
        </w:rPr>
        <w:t>ie.</w:t>
      </w:r>
    </w:p>
    <w:p w14:paraId="65B2FA86" w14:textId="6D16F7E7" w:rsidR="00F5174F" w:rsidRPr="000D0F31" w:rsidRDefault="00223058" w:rsidP="00185AC3">
      <w:pPr>
        <w:pStyle w:val="ListParagraph"/>
        <w:numPr>
          <w:ilvl w:val="0"/>
          <w:numId w:val="34"/>
        </w:numPr>
        <w:spacing w:line="360" w:lineRule="auto"/>
        <w:ind w:left="0" w:firstLine="34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4621486"/>
      <w:r>
        <w:rPr>
          <w:rFonts w:ascii="Times New Roman" w:hAnsi="Times New Roman" w:cs="Times New Roman"/>
          <w:sz w:val="24"/>
          <w:szCs w:val="24"/>
        </w:rPr>
        <w:t>P</w:t>
      </w:r>
      <w:r w:rsidRPr="00862073">
        <w:rPr>
          <w:rFonts w:ascii="Times New Roman" w:hAnsi="Times New Roman" w:cs="Times New Roman"/>
          <w:sz w:val="24"/>
          <w:szCs w:val="24"/>
        </w:rPr>
        <w:t xml:space="preserve">rin derogare de la </w:t>
      </w:r>
      <w:r w:rsidR="009F20DE">
        <w:rPr>
          <w:rFonts w:ascii="Times New Roman" w:hAnsi="Times New Roman" w:cs="Times New Roman"/>
          <w:sz w:val="24"/>
          <w:szCs w:val="24"/>
        </w:rPr>
        <w:t>dispozițiile</w:t>
      </w:r>
      <w:r w:rsidR="009F20DE" w:rsidRPr="00862073">
        <w:rPr>
          <w:rFonts w:ascii="Times New Roman" w:hAnsi="Times New Roman" w:cs="Times New Roman"/>
          <w:sz w:val="24"/>
          <w:szCs w:val="24"/>
        </w:rPr>
        <w:t xml:space="preserve"> </w:t>
      </w:r>
      <w:r w:rsidRPr="00862073">
        <w:rPr>
          <w:rFonts w:ascii="Times New Roman" w:hAnsi="Times New Roman" w:cs="Times New Roman"/>
          <w:sz w:val="24"/>
          <w:szCs w:val="24"/>
        </w:rPr>
        <w:t xml:space="preserve">alin. (1), prețul de vânzare propus nu </w:t>
      </w:r>
      <w:r>
        <w:rPr>
          <w:rFonts w:ascii="Times New Roman" w:hAnsi="Times New Roman" w:cs="Times New Roman"/>
          <w:sz w:val="24"/>
          <w:szCs w:val="24"/>
        </w:rPr>
        <w:t xml:space="preserve">poate </w:t>
      </w:r>
      <w:r w:rsidRPr="00862073">
        <w:rPr>
          <w:rFonts w:ascii="Times New Roman" w:hAnsi="Times New Roman" w:cs="Times New Roman"/>
          <w:sz w:val="24"/>
          <w:szCs w:val="24"/>
        </w:rPr>
        <w:t>depăș</w:t>
      </w:r>
      <w:r>
        <w:rPr>
          <w:rFonts w:ascii="Times New Roman" w:hAnsi="Times New Roman" w:cs="Times New Roman"/>
          <w:sz w:val="24"/>
          <w:szCs w:val="24"/>
        </w:rPr>
        <w:t>i</w:t>
      </w:r>
      <w:r w:rsidRPr="00862073">
        <w:rPr>
          <w:rFonts w:ascii="Times New Roman" w:hAnsi="Times New Roman" w:cs="Times New Roman"/>
          <w:sz w:val="24"/>
          <w:szCs w:val="24"/>
        </w:rPr>
        <w:t xml:space="preserve"> valoarea activelor certificată de un expert autorizat independent</w:t>
      </w:r>
      <w:r w:rsidR="000D0F31">
        <w:rPr>
          <w:rFonts w:ascii="Times New Roman" w:hAnsi="Times New Roman" w:cs="Times New Roman"/>
          <w:sz w:val="24"/>
          <w:szCs w:val="24"/>
        </w:rPr>
        <w:t>,</w:t>
      </w:r>
      <w:r w:rsidRPr="00862073" w:rsidDel="004C606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862073">
        <w:rPr>
          <w:rFonts w:ascii="Times New Roman" w:hAnsi="Times New Roman" w:cs="Times New Roman"/>
          <w:sz w:val="24"/>
          <w:szCs w:val="24"/>
        </w:rPr>
        <w:t xml:space="preserve">n </w:t>
      </w:r>
      <w:r w:rsidR="009F20DE">
        <w:rPr>
          <w:rFonts w:ascii="Times New Roman" w:hAnsi="Times New Roman" w:cs="Times New Roman"/>
          <w:sz w:val="24"/>
          <w:szCs w:val="24"/>
        </w:rPr>
        <w:t>situația</w:t>
      </w:r>
      <w:r w:rsidR="009F20DE" w:rsidRPr="00862073">
        <w:rPr>
          <w:rFonts w:ascii="Times New Roman" w:hAnsi="Times New Roman" w:cs="Times New Roman"/>
          <w:sz w:val="24"/>
          <w:szCs w:val="24"/>
        </w:rPr>
        <w:t xml:space="preserve"> </w:t>
      </w:r>
      <w:r w:rsidRPr="00862073">
        <w:rPr>
          <w:rFonts w:ascii="Times New Roman" w:hAnsi="Times New Roman" w:cs="Times New Roman"/>
          <w:sz w:val="24"/>
          <w:szCs w:val="24"/>
        </w:rPr>
        <w:t xml:space="preserve">în care persoana </w:t>
      </w:r>
      <w:r>
        <w:rPr>
          <w:rFonts w:ascii="Times New Roman" w:hAnsi="Times New Roman" w:cs="Times New Roman"/>
          <w:sz w:val="24"/>
          <w:szCs w:val="24"/>
        </w:rPr>
        <w:t xml:space="preserve">fizică/juridică </w:t>
      </w:r>
      <w:r w:rsidR="009F20DE" w:rsidRPr="00862073">
        <w:rPr>
          <w:rFonts w:ascii="Times New Roman" w:hAnsi="Times New Roman" w:cs="Times New Roman"/>
          <w:sz w:val="24"/>
          <w:szCs w:val="24"/>
        </w:rPr>
        <w:t>de</w:t>
      </w:r>
      <w:r w:rsidR="009F20DE">
        <w:rPr>
          <w:rFonts w:ascii="Times New Roman" w:hAnsi="Times New Roman" w:cs="Times New Roman"/>
          <w:sz w:val="24"/>
          <w:szCs w:val="24"/>
        </w:rPr>
        <w:t>ț</w:t>
      </w:r>
      <w:r w:rsidR="009F20DE" w:rsidRPr="00862073">
        <w:rPr>
          <w:rFonts w:ascii="Times New Roman" w:hAnsi="Times New Roman" w:cs="Times New Roman"/>
          <w:sz w:val="24"/>
          <w:szCs w:val="24"/>
        </w:rPr>
        <w:t>in</w:t>
      </w:r>
      <w:r w:rsidR="009F20DE">
        <w:rPr>
          <w:rFonts w:ascii="Times New Roman" w:hAnsi="Times New Roman" w:cs="Times New Roman"/>
          <w:sz w:val="24"/>
          <w:szCs w:val="24"/>
        </w:rPr>
        <w:t xml:space="preserve">ătoare 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862073">
        <w:rPr>
          <w:rFonts w:ascii="Times New Roman" w:hAnsi="Times New Roman" w:cs="Times New Roman"/>
          <w:sz w:val="24"/>
          <w:szCs w:val="24"/>
        </w:rPr>
        <w:t xml:space="preserve"> capacitățil</w:t>
      </w:r>
      <w:r>
        <w:rPr>
          <w:rFonts w:ascii="Times New Roman" w:hAnsi="Times New Roman" w:cs="Times New Roman"/>
          <w:sz w:val="24"/>
          <w:szCs w:val="24"/>
        </w:rPr>
        <w:t>or</w:t>
      </w:r>
      <w:r w:rsidRPr="00862073">
        <w:rPr>
          <w:rFonts w:ascii="Times New Roman" w:hAnsi="Times New Roman" w:cs="Times New Roman"/>
          <w:sz w:val="24"/>
          <w:szCs w:val="24"/>
        </w:rPr>
        <w:t xml:space="preserve"> energetice de distribuție ce fac obiectul ofertei de vânzare nu are obligația legală de a ține contabilitatea mijloacelor fixe</w:t>
      </w:r>
      <w:r w:rsidR="00F5174F" w:rsidRPr="000D0F31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2EB58849" w14:textId="19787C3F" w:rsidR="00406D2E" w:rsidRPr="000D0F31" w:rsidRDefault="00406D2E" w:rsidP="00185AC3">
      <w:pPr>
        <w:pStyle w:val="ListParagraph"/>
        <w:numPr>
          <w:ilvl w:val="0"/>
          <w:numId w:val="34"/>
        </w:numPr>
        <w:spacing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D0F31">
        <w:rPr>
          <w:rFonts w:ascii="Times New Roman" w:hAnsi="Times New Roman" w:cs="Times New Roman"/>
          <w:sz w:val="24"/>
          <w:szCs w:val="24"/>
        </w:rPr>
        <w:t>Pre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ul contractului de vânzare-cumpărare se stabile</w:t>
      </w:r>
      <w:r w:rsidR="00667944" w:rsidRPr="000D0F31">
        <w:rPr>
          <w:rFonts w:ascii="Times New Roman" w:hAnsi="Times New Roman" w:cs="Times New Roman"/>
          <w:sz w:val="24"/>
          <w:szCs w:val="24"/>
        </w:rPr>
        <w:t>ș</w:t>
      </w:r>
      <w:r w:rsidRPr="000D0F31">
        <w:rPr>
          <w:rFonts w:ascii="Times New Roman" w:hAnsi="Times New Roman" w:cs="Times New Roman"/>
          <w:sz w:val="24"/>
          <w:szCs w:val="24"/>
        </w:rPr>
        <w:t>te prin negociere între păr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i, pe baza ofertei de vânzare înaintate în condi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iile prevăzute la alin. (1)</w:t>
      </w:r>
      <w:r w:rsidR="000D74A2" w:rsidRPr="000D0F31">
        <w:rPr>
          <w:rFonts w:ascii="Times New Roman" w:hAnsi="Times New Roman" w:cs="Times New Roman"/>
          <w:sz w:val="24"/>
          <w:szCs w:val="24"/>
        </w:rPr>
        <w:t xml:space="preserve"> sau </w:t>
      </w:r>
      <w:r w:rsidRPr="000D0F31">
        <w:rPr>
          <w:rFonts w:ascii="Times New Roman" w:hAnsi="Times New Roman" w:cs="Times New Roman"/>
          <w:sz w:val="24"/>
          <w:szCs w:val="24"/>
        </w:rPr>
        <w:t>(</w:t>
      </w:r>
      <w:r w:rsidR="000D74A2" w:rsidRPr="000D0F31">
        <w:rPr>
          <w:rFonts w:ascii="Times New Roman" w:hAnsi="Times New Roman" w:cs="Times New Roman"/>
          <w:sz w:val="24"/>
          <w:szCs w:val="24"/>
        </w:rPr>
        <w:t>2</w:t>
      </w:r>
      <w:r w:rsidRPr="000D0F31">
        <w:rPr>
          <w:rFonts w:ascii="Times New Roman" w:hAnsi="Times New Roman" w:cs="Times New Roman"/>
          <w:sz w:val="24"/>
          <w:szCs w:val="24"/>
        </w:rPr>
        <w:t>)</w:t>
      </w:r>
      <w:r w:rsidR="000D74A2" w:rsidRPr="000D0F31">
        <w:rPr>
          <w:rFonts w:ascii="Times New Roman" w:hAnsi="Times New Roman" w:cs="Times New Roman"/>
          <w:sz w:val="24"/>
          <w:szCs w:val="24"/>
        </w:rPr>
        <w:t>, dup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="000D74A2" w:rsidRPr="000D0F31">
        <w:rPr>
          <w:rFonts w:ascii="Times New Roman" w:hAnsi="Times New Roman" w:cs="Times New Roman"/>
          <w:sz w:val="24"/>
          <w:szCs w:val="24"/>
        </w:rPr>
        <w:t xml:space="preserve"> caz</w:t>
      </w:r>
      <w:r w:rsidRPr="000D0F31">
        <w:rPr>
          <w:rFonts w:ascii="Times New Roman" w:hAnsi="Times New Roman" w:cs="Times New Roman"/>
          <w:sz w:val="24"/>
          <w:szCs w:val="24"/>
        </w:rPr>
        <w:t>.</w:t>
      </w:r>
    </w:p>
    <w:p w14:paraId="13BDFFAE" w14:textId="77777777" w:rsidR="00BF6311" w:rsidRPr="00FA5E29" w:rsidRDefault="00BF6311" w:rsidP="000D0F31">
      <w:pPr>
        <w:pStyle w:val="Title"/>
        <w:spacing w:line="360" w:lineRule="auto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Capitolul V</w:t>
      </w:r>
    </w:p>
    <w:p w14:paraId="7B067320" w14:textId="000E3681" w:rsidR="00BF6311" w:rsidRPr="00FA5E29" w:rsidRDefault="00BF6311" w:rsidP="000D0F31">
      <w:pPr>
        <w:pStyle w:val="Subtitle"/>
        <w:spacing w:line="360" w:lineRule="auto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 xml:space="preserve">Etapele </w:t>
      </w:r>
      <w:r w:rsidR="00667944">
        <w:rPr>
          <w:rFonts w:cs="Times New Roman"/>
          <w:sz w:val="24"/>
          <w:szCs w:val="24"/>
        </w:rPr>
        <w:t>ș</w:t>
      </w:r>
      <w:r w:rsidRPr="00FA5E29">
        <w:rPr>
          <w:rFonts w:cs="Times New Roman"/>
          <w:sz w:val="24"/>
          <w:szCs w:val="24"/>
        </w:rPr>
        <w:t>i documenta</w:t>
      </w:r>
      <w:r w:rsidR="00043683">
        <w:rPr>
          <w:rFonts w:cs="Times New Roman"/>
          <w:sz w:val="24"/>
          <w:szCs w:val="24"/>
        </w:rPr>
        <w:t>ț</w:t>
      </w:r>
      <w:r w:rsidRPr="00FA5E29">
        <w:rPr>
          <w:rFonts w:cs="Times New Roman"/>
          <w:sz w:val="24"/>
          <w:szCs w:val="24"/>
        </w:rPr>
        <w:t xml:space="preserve">ia privind preluarea </w:t>
      </w:r>
      <w:r w:rsidR="00BF5914" w:rsidRPr="00FA5E29">
        <w:rPr>
          <w:rFonts w:cs="Times New Roman"/>
          <w:sz w:val="24"/>
          <w:szCs w:val="24"/>
        </w:rPr>
        <w:t xml:space="preserve">în proprietate </w:t>
      </w:r>
      <w:r w:rsidRPr="00FA5E29">
        <w:rPr>
          <w:rFonts w:cs="Times New Roman"/>
          <w:sz w:val="24"/>
          <w:szCs w:val="24"/>
        </w:rPr>
        <w:t>de capacită</w:t>
      </w:r>
      <w:r w:rsidR="00043683">
        <w:rPr>
          <w:rFonts w:cs="Times New Roman"/>
          <w:sz w:val="24"/>
          <w:szCs w:val="24"/>
        </w:rPr>
        <w:t>ț</w:t>
      </w:r>
      <w:r w:rsidRPr="00FA5E29">
        <w:rPr>
          <w:rFonts w:cs="Times New Roman"/>
          <w:sz w:val="24"/>
          <w:szCs w:val="24"/>
        </w:rPr>
        <w:t>i energetice de distribu</w:t>
      </w:r>
      <w:r w:rsidR="00043683">
        <w:rPr>
          <w:rFonts w:cs="Times New Roman"/>
          <w:sz w:val="24"/>
          <w:szCs w:val="24"/>
        </w:rPr>
        <w:t>ț</w:t>
      </w:r>
      <w:r w:rsidRPr="00FA5E29">
        <w:rPr>
          <w:rFonts w:cs="Times New Roman"/>
          <w:sz w:val="24"/>
          <w:szCs w:val="24"/>
        </w:rPr>
        <w:t>ie</w:t>
      </w:r>
    </w:p>
    <w:p w14:paraId="3ADC9649" w14:textId="563C2256" w:rsidR="00BF6311" w:rsidRPr="000D0F31" w:rsidRDefault="00BF6311" w:rsidP="00185AC3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 w:rsidR="00223058"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3C667A" w:rsidRPr="00FA5E29">
        <w:rPr>
          <w:rFonts w:cs="Times New Roman"/>
          <w:sz w:val="24"/>
          <w:szCs w:val="24"/>
        </w:rPr>
        <w:t>8</w:t>
      </w:r>
      <w:r w:rsidR="00223058">
        <w:rPr>
          <w:rFonts w:cs="Times New Roman"/>
          <w:sz w:val="24"/>
          <w:szCs w:val="24"/>
        </w:rPr>
        <w:t xml:space="preserve"> - </w:t>
      </w:r>
      <w:r w:rsidRPr="000D0F31">
        <w:rPr>
          <w:rFonts w:cs="Times New Roman"/>
          <w:b w:val="0"/>
          <w:sz w:val="24"/>
          <w:szCs w:val="24"/>
        </w:rPr>
        <w:t xml:space="preserve">Procesul de </w:t>
      </w:r>
      <w:r w:rsidR="00803F88" w:rsidRPr="000D0F31">
        <w:rPr>
          <w:rFonts w:cs="Times New Roman"/>
          <w:b w:val="0"/>
          <w:sz w:val="24"/>
          <w:szCs w:val="24"/>
        </w:rPr>
        <w:t>preluare în proprietate</w:t>
      </w:r>
      <w:r w:rsidRPr="000D0F31">
        <w:rPr>
          <w:rFonts w:cs="Times New Roman"/>
          <w:b w:val="0"/>
          <w:sz w:val="24"/>
          <w:szCs w:val="24"/>
        </w:rPr>
        <w:t xml:space="preserve"> al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ilor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 xml:space="preserve">ie </w:t>
      </w:r>
      <w:r w:rsidR="00DA3772" w:rsidRPr="000D0F31">
        <w:rPr>
          <w:rFonts w:cs="Times New Roman"/>
          <w:b w:val="0"/>
          <w:sz w:val="24"/>
          <w:szCs w:val="24"/>
        </w:rPr>
        <w:t>de c</w:t>
      </w:r>
      <w:r w:rsidR="00043683" w:rsidRPr="000D0F31">
        <w:rPr>
          <w:rFonts w:cs="Times New Roman"/>
          <w:b w:val="0"/>
          <w:sz w:val="24"/>
          <w:szCs w:val="24"/>
        </w:rPr>
        <w:t>ă</w:t>
      </w:r>
      <w:r w:rsidR="00DA3772" w:rsidRPr="000D0F31">
        <w:rPr>
          <w:rFonts w:cs="Times New Roman"/>
          <w:b w:val="0"/>
          <w:sz w:val="24"/>
          <w:szCs w:val="24"/>
        </w:rPr>
        <w:t>tre operatorul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DA3772" w:rsidRPr="000D0F31">
        <w:rPr>
          <w:rFonts w:cs="Times New Roman"/>
          <w:b w:val="0"/>
          <w:sz w:val="24"/>
          <w:szCs w:val="24"/>
        </w:rPr>
        <w:t xml:space="preserve">ie concesionar </w:t>
      </w:r>
      <w:r w:rsidRPr="000D0F31">
        <w:rPr>
          <w:rFonts w:cs="Times New Roman"/>
          <w:b w:val="0"/>
          <w:sz w:val="24"/>
          <w:szCs w:val="24"/>
        </w:rPr>
        <w:t>constă în derularea următoarelor activită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i:</w:t>
      </w:r>
    </w:p>
    <w:p w14:paraId="3B7E4596" w14:textId="55E7DACF" w:rsidR="00BF6311" w:rsidRPr="00524735" w:rsidRDefault="00BF6311" w:rsidP="00B940F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 xml:space="preserve">depunerea </w:t>
      </w:r>
      <w:r w:rsidR="00803F88" w:rsidRPr="00524735">
        <w:rPr>
          <w:rFonts w:ascii="Times New Roman" w:hAnsi="Times New Roman" w:cs="Times New Roman"/>
          <w:sz w:val="24"/>
          <w:szCs w:val="24"/>
        </w:rPr>
        <w:t xml:space="preserve">ofertei de vânzare </w:t>
      </w:r>
      <w:r w:rsidRPr="00524735">
        <w:rPr>
          <w:rFonts w:ascii="Times New Roman" w:hAnsi="Times New Roman" w:cs="Times New Roman"/>
          <w:sz w:val="24"/>
          <w:szCs w:val="24"/>
        </w:rPr>
        <w:t xml:space="preserve">de către </w:t>
      </w:r>
      <w:r w:rsidR="00803F88" w:rsidRPr="00524735">
        <w:rPr>
          <w:rFonts w:ascii="Times New Roman" w:hAnsi="Times New Roman" w:cs="Times New Roman"/>
          <w:sz w:val="24"/>
          <w:szCs w:val="24"/>
        </w:rPr>
        <w:t>persoana fizică/juridică de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803F88" w:rsidRPr="00524735">
        <w:rPr>
          <w:rFonts w:ascii="Times New Roman" w:hAnsi="Times New Roman" w:cs="Times New Roman"/>
          <w:sz w:val="24"/>
          <w:szCs w:val="24"/>
        </w:rPr>
        <w:t>inătoar</w:t>
      </w:r>
      <w:r w:rsidR="00CB0538" w:rsidRPr="00524735">
        <w:rPr>
          <w:rFonts w:ascii="Times New Roman" w:hAnsi="Times New Roman" w:cs="Times New Roman"/>
          <w:sz w:val="24"/>
          <w:szCs w:val="24"/>
        </w:rPr>
        <w:t>e</w:t>
      </w:r>
      <w:r w:rsidR="00803F88" w:rsidRPr="00524735">
        <w:rPr>
          <w:rFonts w:ascii="Times New Roman" w:hAnsi="Times New Roman" w:cs="Times New Roman"/>
          <w:sz w:val="24"/>
          <w:szCs w:val="24"/>
        </w:rPr>
        <w:t xml:space="preserve"> a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803F88" w:rsidRPr="00524735">
        <w:rPr>
          <w:rFonts w:ascii="Times New Roman" w:hAnsi="Times New Roman" w:cs="Times New Roman"/>
          <w:sz w:val="24"/>
          <w:szCs w:val="24"/>
        </w:rPr>
        <w:t>ilor energetice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803F88" w:rsidRPr="00524735">
        <w:rPr>
          <w:rFonts w:ascii="Times New Roman" w:hAnsi="Times New Roman" w:cs="Times New Roman"/>
          <w:sz w:val="24"/>
          <w:szCs w:val="24"/>
        </w:rPr>
        <w:t>ie</w:t>
      </w:r>
      <w:r w:rsidRPr="00524735">
        <w:rPr>
          <w:rFonts w:ascii="Times New Roman" w:hAnsi="Times New Roman" w:cs="Times New Roman"/>
          <w:sz w:val="24"/>
          <w:szCs w:val="24"/>
        </w:rPr>
        <w:t>;</w:t>
      </w:r>
    </w:p>
    <w:p w14:paraId="1FDDFB28" w14:textId="42C6B649" w:rsidR="00BF6311" w:rsidRPr="00524735" w:rsidRDefault="00BF6311" w:rsidP="00B940F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 xml:space="preserve">negocierea </w:t>
      </w:r>
      <w:r w:rsidR="00803F88" w:rsidRPr="00524735">
        <w:rPr>
          <w:rFonts w:ascii="Times New Roman" w:hAnsi="Times New Roman" w:cs="Times New Roman"/>
          <w:sz w:val="24"/>
          <w:szCs w:val="24"/>
        </w:rPr>
        <w:t>pre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803F88" w:rsidRPr="00524735">
        <w:rPr>
          <w:rFonts w:ascii="Times New Roman" w:hAnsi="Times New Roman" w:cs="Times New Roman"/>
          <w:sz w:val="24"/>
          <w:szCs w:val="24"/>
        </w:rPr>
        <w:t>ului contractului</w:t>
      </w:r>
      <w:r w:rsidR="00950114" w:rsidRPr="00524735">
        <w:rPr>
          <w:rFonts w:ascii="Times New Roman" w:hAnsi="Times New Roman" w:cs="Times New Roman"/>
          <w:sz w:val="24"/>
          <w:szCs w:val="24"/>
        </w:rPr>
        <w:t xml:space="preserve"> de vânzare-cumpărare</w:t>
      </w:r>
      <w:r w:rsidRPr="00524735">
        <w:rPr>
          <w:rFonts w:ascii="Times New Roman" w:hAnsi="Times New Roman" w:cs="Times New Roman"/>
          <w:sz w:val="24"/>
          <w:szCs w:val="24"/>
        </w:rPr>
        <w:t>;</w:t>
      </w:r>
    </w:p>
    <w:p w14:paraId="65CB4527" w14:textId="08217E3C" w:rsidR="00BF6311" w:rsidRPr="00524735" w:rsidRDefault="00BF6311" w:rsidP="00B940FC">
      <w:pPr>
        <w:pStyle w:val="ListParagraph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 xml:space="preserve">încheierea contractului </w:t>
      </w:r>
      <w:r w:rsidR="00803F88" w:rsidRPr="00524735">
        <w:rPr>
          <w:rFonts w:ascii="Times New Roman" w:hAnsi="Times New Roman" w:cs="Times New Roman"/>
          <w:sz w:val="24"/>
          <w:szCs w:val="24"/>
        </w:rPr>
        <w:t xml:space="preserve">de vânzare-cumpărare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524735">
        <w:rPr>
          <w:rFonts w:ascii="Times New Roman" w:hAnsi="Times New Roman" w:cs="Times New Roman"/>
          <w:sz w:val="24"/>
          <w:szCs w:val="24"/>
        </w:rPr>
        <w:t>i predarea-preluarea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ilor energetice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ie.</w:t>
      </w:r>
    </w:p>
    <w:p w14:paraId="33BF1384" w14:textId="0441C616" w:rsidR="00BF6311" w:rsidRPr="000D0F31" w:rsidRDefault="00223058" w:rsidP="00185AC3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3C667A" w:rsidRPr="00FA5E29">
        <w:rPr>
          <w:rFonts w:cs="Times New Roman"/>
          <w:sz w:val="24"/>
          <w:szCs w:val="24"/>
        </w:rPr>
        <w:t>9</w:t>
      </w:r>
      <w:r>
        <w:rPr>
          <w:rFonts w:cs="Times New Roman"/>
          <w:sz w:val="24"/>
          <w:szCs w:val="24"/>
        </w:rPr>
        <w:t xml:space="preserve"> –</w:t>
      </w:r>
      <w:r w:rsidR="009F20DE">
        <w:rPr>
          <w:rFonts w:cs="Times New Roman"/>
          <w:sz w:val="24"/>
          <w:szCs w:val="24"/>
        </w:rPr>
        <w:t xml:space="preserve"> </w:t>
      </w:r>
      <w:r w:rsidRPr="00185AC3">
        <w:rPr>
          <w:rFonts w:cs="Times New Roman"/>
          <w:b w:val="0"/>
          <w:bCs/>
          <w:sz w:val="24"/>
          <w:szCs w:val="24"/>
        </w:rPr>
        <w:t>(1)</w:t>
      </w:r>
      <w:r>
        <w:rPr>
          <w:rFonts w:cs="Times New Roman"/>
          <w:sz w:val="24"/>
          <w:szCs w:val="24"/>
        </w:rPr>
        <w:t xml:space="preserve"> </w:t>
      </w:r>
      <w:r w:rsidR="00950114" w:rsidRPr="000D0F31">
        <w:rPr>
          <w:rFonts w:cs="Times New Roman"/>
          <w:b w:val="0"/>
          <w:sz w:val="24"/>
          <w:szCs w:val="24"/>
        </w:rPr>
        <w:t>Predarea-preluarea</w:t>
      </w:r>
      <w:r w:rsidR="00BF6311" w:rsidRPr="000D0F31">
        <w:rPr>
          <w:rFonts w:cs="Times New Roman"/>
          <w:b w:val="0"/>
          <w:sz w:val="24"/>
          <w:szCs w:val="24"/>
        </w:rPr>
        <w:t xml:space="preserve">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BF6311" w:rsidRPr="000D0F31">
        <w:rPr>
          <w:rFonts w:cs="Times New Roman"/>
          <w:b w:val="0"/>
          <w:sz w:val="24"/>
          <w:szCs w:val="24"/>
        </w:rPr>
        <w:t>ilor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BF6311" w:rsidRPr="000D0F31">
        <w:rPr>
          <w:rFonts w:cs="Times New Roman"/>
          <w:b w:val="0"/>
          <w:sz w:val="24"/>
          <w:szCs w:val="24"/>
        </w:rPr>
        <w:t xml:space="preserve">ie se face cu respectarea </w:t>
      </w:r>
      <w:r w:rsidR="0041324A" w:rsidRPr="000D0F31">
        <w:rPr>
          <w:rFonts w:cs="Times New Roman"/>
          <w:b w:val="0"/>
          <w:sz w:val="24"/>
          <w:szCs w:val="24"/>
        </w:rPr>
        <w:t>prevederilor prezentei metodologii</w:t>
      </w:r>
      <w:r w:rsidR="00BF6311" w:rsidRPr="000D0F31">
        <w:rPr>
          <w:rFonts w:cs="Times New Roman"/>
          <w:b w:val="0"/>
          <w:sz w:val="24"/>
          <w:szCs w:val="24"/>
        </w:rPr>
        <w:t>, pe baza următoarele documente:</w:t>
      </w:r>
    </w:p>
    <w:p w14:paraId="01CB0C4B" w14:textId="6C5E9B57" w:rsidR="00860C6D" w:rsidRPr="00524735" w:rsidRDefault="00BF6311" w:rsidP="00B940FC">
      <w:pPr>
        <w:pStyle w:val="ListParagraph"/>
        <w:numPr>
          <w:ilvl w:val="0"/>
          <w:numId w:val="3"/>
        </w:numPr>
        <w:spacing w:after="0"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 xml:space="preserve">lista </w:t>
      </w:r>
      <w:r w:rsidR="00137E23" w:rsidRPr="00524735">
        <w:rPr>
          <w:rFonts w:ascii="Times New Roman" w:hAnsi="Times New Roman" w:cs="Times New Roman"/>
          <w:sz w:val="24"/>
          <w:szCs w:val="24"/>
        </w:rPr>
        <w:t xml:space="preserve">mijloacelor fixe aferente </w:t>
      </w:r>
      <w:r w:rsidRPr="00524735">
        <w:rPr>
          <w:rFonts w:ascii="Times New Roman" w:hAnsi="Times New Roman" w:cs="Times New Roman"/>
          <w:sz w:val="24"/>
          <w:szCs w:val="24"/>
        </w:rPr>
        <w:t>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ilor energetice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ie a energiei electrice</w:t>
      </w:r>
      <w:r w:rsidR="00221C4F" w:rsidRPr="00524735">
        <w:rPr>
          <w:rFonts w:ascii="Times New Roman" w:hAnsi="Times New Roman" w:cs="Times New Roman"/>
          <w:sz w:val="24"/>
          <w:szCs w:val="24"/>
        </w:rPr>
        <w:t xml:space="preserve"> care fac obiectul contractului de vânzare-cumpărare</w:t>
      </w:r>
      <w:r w:rsidRPr="00524735">
        <w:rPr>
          <w:rFonts w:ascii="Times New Roman" w:hAnsi="Times New Roman" w:cs="Times New Roman"/>
          <w:sz w:val="24"/>
          <w:szCs w:val="24"/>
        </w:rPr>
        <w:t xml:space="preserve">, </w:t>
      </w:r>
      <w:r w:rsidR="00FB7A15" w:rsidRPr="00524735">
        <w:rPr>
          <w:rFonts w:ascii="Times New Roman" w:hAnsi="Times New Roman" w:cs="Times New Roman"/>
          <w:sz w:val="24"/>
          <w:szCs w:val="24"/>
        </w:rPr>
        <w:t>înso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FB7A15" w:rsidRPr="00524735">
        <w:rPr>
          <w:rFonts w:ascii="Times New Roman" w:hAnsi="Times New Roman" w:cs="Times New Roman"/>
          <w:sz w:val="24"/>
          <w:szCs w:val="24"/>
        </w:rPr>
        <w:t>it</w:t>
      </w:r>
      <w:r w:rsidR="00043683">
        <w:rPr>
          <w:rFonts w:ascii="Times New Roman" w:hAnsi="Times New Roman" w:cs="Times New Roman"/>
          <w:sz w:val="24"/>
          <w:szCs w:val="24"/>
        </w:rPr>
        <w:t>ă</w:t>
      </w:r>
      <w:r w:rsidR="00FB7A15" w:rsidRPr="00524735">
        <w:rPr>
          <w:rFonts w:ascii="Times New Roman" w:hAnsi="Times New Roman" w:cs="Times New Roman"/>
          <w:sz w:val="24"/>
          <w:szCs w:val="24"/>
        </w:rPr>
        <w:t xml:space="preserve"> de urm</w:t>
      </w:r>
      <w:r w:rsidR="00043683">
        <w:rPr>
          <w:rFonts w:ascii="Times New Roman" w:hAnsi="Times New Roman" w:cs="Times New Roman"/>
          <w:sz w:val="24"/>
          <w:szCs w:val="24"/>
        </w:rPr>
        <w:t>ă</w:t>
      </w:r>
      <w:r w:rsidR="00FB7A15" w:rsidRPr="00524735">
        <w:rPr>
          <w:rFonts w:ascii="Times New Roman" w:hAnsi="Times New Roman" w:cs="Times New Roman"/>
          <w:sz w:val="24"/>
          <w:szCs w:val="24"/>
        </w:rPr>
        <w:t xml:space="preserve">toarele </w:t>
      </w:r>
      <w:r w:rsidR="001B1BE3" w:rsidRPr="00524735">
        <w:rPr>
          <w:rFonts w:ascii="Times New Roman" w:hAnsi="Times New Roman" w:cs="Times New Roman"/>
          <w:sz w:val="24"/>
          <w:szCs w:val="24"/>
        </w:rPr>
        <w:t>informa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1B1BE3" w:rsidRPr="00524735">
        <w:rPr>
          <w:rFonts w:ascii="Times New Roman" w:hAnsi="Times New Roman" w:cs="Times New Roman"/>
          <w:sz w:val="24"/>
          <w:szCs w:val="24"/>
        </w:rPr>
        <w:t>ii</w:t>
      </w:r>
      <w:r w:rsidRPr="00524735">
        <w:rPr>
          <w:rFonts w:ascii="Times New Roman" w:hAnsi="Times New Roman" w:cs="Times New Roman"/>
          <w:sz w:val="24"/>
          <w:szCs w:val="24"/>
        </w:rPr>
        <w:t>:</w:t>
      </w:r>
    </w:p>
    <w:p w14:paraId="4D5CF5D6" w14:textId="6513859B" w:rsidR="00860C6D" w:rsidRPr="00524735" w:rsidRDefault="00BF6311" w:rsidP="00B940FC">
      <w:pPr>
        <w:pStyle w:val="ListParagraph"/>
        <w:numPr>
          <w:ilvl w:val="1"/>
          <w:numId w:val="3"/>
        </w:numPr>
        <w:spacing w:after="0" w:line="360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 xml:space="preserve">date tehnice relevante, ca, de exemplu, tipul transformatoarelor, liniilor electrice, cablurilor etc., precum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524735">
        <w:rPr>
          <w:rFonts w:ascii="Times New Roman" w:hAnsi="Times New Roman" w:cs="Times New Roman"/>
          <w:sz w:val="24"/>
          <w:szCs w:val="24"/>
        </w:rPr>
        <w:t xml:space="preserve">i </w:t>
      </w:r>
      <w:r w:rsidR="00950114" w:rsidRPr="00524735">
        <w:rPr>
          <w:rFonts w:ascii="Times New Roman" w:hAnsi="Times New Roman" w:cs="Times New Roman"/>
          <w:sz w:val="24"/>
          <w:szCs w:val="24"/>
        </w:rPr>
        <w:t xml:space="preserve">date privind valorile nominale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="00950114" w:rsidRPr="00524735">
        <w:rPr>
          <w:rFonts w:ascii="Times New Roman" w:hAnsi="Times New Roman" w:cs="Times New Roman"/>
          <w:sz w:val="24"/>
          <w:szCs w:val="24"/>
        </w:rPr>
        <w:t>i cele limită de lucru/serviciu ale parametrilor caracteristici ai</w:t>
      </w:r>
      <w:r w:rsidRPr="00524735">
        <w:rPr>
          <w:rFonts w:ascii="Times New Roman" w:hAnsi="Times New Roman" w:cs="Times New Roman"/>
          <w:sz w:val="24"/>
          <w:szCs w:val="24"/>
        </w:rPr>
        <w:t xml:space="preserve"> acestora;</w:t>
      </w:r>
    </w:p>
    <w:p w14:paraId="4111D7AB" w14:textId="18030CDC" w:rsidR="00860C6D" w:rsidRPr="00524735" w:rsidRDefault="00BF6311" w:rsidP="00B940FC">
      <w:pPr>
        <w:pStyle w:val="ListParagraph"/>
        <w:numPr>
          <w:ilvl w:val="1"/>
          <w:numId w:val="3"/>
        </w:numPr>
        <w:spacing w:after="0" w:line="360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lastRenderedPageBreak/>
        <w:t>data punerii lor în func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iune;</w:t>
      </w:r>
    </w:p>
    <w:p w14:paraId="143D2F83" w14:textId="5C9392D4" w:rsidR="00860C6D" w:rsidRPr="00524735" w:rsidRDefault="00BF6311" w:rsidP="00B940FC">
      <w:pPr>
        <w:pStyle w:val="ListParagraph"/>
        <w:numPr>
          <w:ilvl w:val="1"/>
          <w:numId w:val="3"/>
        </w:numPr>
        <w:spacing w:after="0" w:line="360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 xml:space="preserve">valoarea </w:t>
      </w:r>
      <w:r w:rsidR="00040D89" w:rsidRPr="00040D89">
        <w:rPr>
          <w:rFonts w:ascii="Times New Roman" w:hAnsi="Times New Roman" w:cs="Times New Roman"/>
          <w:sz w:val="24"/>
          <w:szCs w:val="24"/>
        </w:rPr>
        <w:t>justificată conform evaluării/valoare netă contabilă</w:t>
      </w:r>
      <w:r w:rsidRPr="00524735">
        <w:rPr>
          <w:rFonts w:ascii="Times New Roman" w:hAnsi="Times New Roman" w:cs="Times New Roman"/>
          <w:sz w:val="24"/>
          <w:szCs w:val="24"/>
        </w:rPr>
        <w:t>;</w:t>
      </w:r>
    </w:p>
    <w:p w14:paraId="332C6574" w14:textId="3E5A4260" w:rsidR="00860C6D" w:rsidRPr="00524735" w:rsidRDefault="00040D89" w:rsidP="00B940FC">
      <w:pPr>
        <w:pStyle w:val="ListParagraph"/>
        <w:numPr>
          <w:ilvl w:val="1"/>
          <w:numId w:val="3"/>
        </w:numPr>
        <w:spacing w:after="0" w:line="360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040D89">
        <w:rPr>
          <w:rFonts w:ascii="Times New Roman" w:hAnsi="Times New Roman" w:cs="Times New Roman"/>
          <w:sz w:val="24"/>
          <w:szCs w:val="24"/>
        </w:rPr>
        <w:t>durata rămasă de amortizat/durata de utilizare confirmată de evaluatorul independent</w:t>
      </w:r>
      <w:r w:rsidR="00BF6311" w:rsidRPr="00524735">
        <w:rPr>
          <w:rFonts w:ascii="Times New Roman" w:hAnsi="Times New Roman" w:cs="Times New Roman"/>
          <w:sz w:val="24"/>
          <w:szCs w:val="24"/>
        </w:rPr>
        <w:t>;</w:t>
      </w:r>
    </w:p>
    <w:p w14:paraId="6884B815" w14:textId="336F608D" w:rsidR="00860C6D" w:rsidRPr="00524735" w:rsidRDefault="00040D89" w:rsidP="00B940FC">
      <w:pPr>
        <w:pStyle w:val="ListParagraph"/>
        <w:numPr>
          <w:ilvl w:val="1"/>
          <w:numId w:val="3"/>
        </w:numPr>
        <w:spacing w:after="0" w:line="360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040D89">
        <w:rPr>
          <w:rFonts w:ascii="Times New Roman" w:hAnsi="Times New Roman" w:cs="Times New Roman"/>
          <w:sz w:val="24"/>
          <w:szCs w:val="24"/>
        </w:rPr>
        <w:t>declara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040D89">
        <w:rPr>
          <w:rFonts w:ascii="Times New Roman" w:hAnsi="Times New Roman" w:cs="Times New Roman"/>
          <w:sz w:val="24"/>
          <w:szCs w:val="24"/>
        </w:rPr>
        <w:t xml:space="preserve">ie pe proprie răspundere </w:t>
      </w:r>
      <w:r w:rsidR="000D03A5">
        <w:rPr>
          <w:rFonts w:ascii="Times New Roman" w:hAnsi="Times New Roman" w:cs="Times New Roman"/>
          <w:sz w:val="24"/>
          <w:szCs w:val="24"/>
        </w:rPr>
        <w:t>a vânzătorului că</w:t>
      </w:r>
      <w:r w:rsidRPr="00040D89">
        <w:rPr>
          <w:rFonts w:ascii="Times New Roman" w:hAnsi="Times New Roman" w:cs="Times New Roman"/>
          <w:sz w:val="24"/>
          <w:szCs w:val="24"/>
        </w:rPr>
        <w:t xml:space="preserve"> valoarea justificată</w:t>
      </w:r>
      <w:r w:rsidR="000D03A5">
        <w:rPr>
          <w:rFonts w:ascii="Times New Roman" w:hAnsi="Times New Roman" w:cs="Times New Roman"/>
          <w:sz w:val="24"/>
          <w:szCs w:val="24"/>
        </w:rPr>
        <w:t xml:space="preserve"> din ofertă</w:t>
      </w:r>
      <w:r w:rsidRPr="00040D89">
        <w:rPr>
          <w:rFonts w:ascii="Times New Roman" w:hAnsi="Times New Roman" w:cs="Times New Roman"/>
          <w:sz w:val="24"/>
          <w:szCs w:val="24"/>
        </w:rPr>
        <w:t xml:space="preserve"> nu depă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040D89">
        <w:rPr>
          <w:rFonts w:ascii="Times New Roman" w:hAnsi="Times New Roman" w:cs="Times New Roman"/>
          <w:sz w:val="24"/>
          <w:szCs w:val="24"/>
        </w:rPr>
        <w:t>e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040D89">
        <w:rPr>
          <w:rFonts w:ascii="Times New Roman" w:hAnsi="Times New Roman" w:cs="Times New Roman"/>
          <w:sz w:val="24"/>
          <w:szCs w:val="24"/>
        </w:rPr>
        <w:t>te valoarea netă contabilă în situa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040D89">
        <w:rPr>
          <w:rFonts w:ascii="Times New Roman" w:hAnsi="Times New Roman" w:cs="Times New Roman"/>
          <w:sz w:val="24"/>
          <w:szCs w:val="24"/>
        </w:rPr>
        <w:t>iile prevăzute la art. 6 alin. (3)</w:t>
      </w:r>
      <w:r w:rsidR="00BF6311" w:rsidRPr="00524735">
        <w:rPr>
          <w:rFonts w:ascii="Times New Roman" w:hAnsi="Times New Roman" w:cs="Times New Roman"/>
          <w:sz w:val="24"/>
          <w:szCs w:val="24"/>
        </w:rPr>
        <w:t>;</w:t>
      </w:r>
    </w:p>
    <w:p w14:paraId="447E8D9F" w14:textId="3CFED1DE" w:rsidR="00860C6D" w:rsidRPr="00524735" w:rsidRDefault="00BF6311" w:rsidP="00B940FC">
      <w:pPr>
        <w:pStyle w:val="ListParagraph"/>
        <w:numPr>
          <w:ilvl w:val="1"/>
          <w:numId w:val="3"/>
        </w:numPr>
        <w:spacing w:after="0" w:line="360" w:lineRule="auto"/>
        <w:ind w:left="1843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>data recep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iei lucrărilor la ultima repara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ie capitală sau retehnologizare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524735">
        <w:rPr>
          <w:rFonts w:ascii="Times New Roman" w:hAnsi="Times New Roman" w:cs="Times New Roman"/>
          <w:sz w:val="24"/>
          <w:szCs w:val="24"/>
        </w:rPr>
        <w:t>i valoarea acestora</w:t>
      </w:r>
      <w:r w:rsidR="00521608" w:rsidRPr="00524735">
        <w:rPr>
          <w:rFonts w:ascii="Times New Roman" w:hAnsi="Times New Roman" w:cs="Times New Roman"/>
          <w:sz w:val="24"/>
          <w:szCs w:val="24"/>
        </w:rPr>
        <w:t>, dac</w:t>
      </w:r>
      <w:r w:rsidR="00043683">
        <w:rPr>
          <w:rFonts w:ascii="Times New Roman" w:hAnsi="Times New Roman" w:cs="Times New Roman"/>
          <w:sz w:val="24"/>
          <w:szCs w:val="24"/>
        </w:rPr>
        <w:t>ă</w:t>
      </w:r>
      <w:r w:rsidR="00521608" w:rsidRPr="00524735">
        <w:rPr>
          <w:rFonts w:ascii="Times New Roman" w:hAnsi="Times New Roman" w:cs="Times New Roman"/>
          <w:sz w:val="24"/>
          <w:szCs w:val="24"/>
        </w:rPr>
        <w:t xml:space="preserve"> este cazul</w:t>
      </w:r>
      <w:r w:rsidRPr="00524735">
        <w:rPr>
          <w:rFonts w:ascii="Times New Roman" w:hAnsi="Times New Roman" w:cs="Times New Roman"/>
          <w:sz w:val="24"/>
          <w:szCs w:val="24"/>
        </w:rPr>
        <w:t>;</w:t>
      </w:r>
    </w:p>
    <w:p w14:paraId="01408E9C" w14:textId="79CE5EC3" w:rsidR="00860C6D" w:rsidRPr="00524735" w:rsidRDefault="00BF6311" w:rsidP="00B940FC">
      <w:pPr>
        <w:pStyle w:val="ListParagraph"/>
        <w:numPr>
          <w:ilvl w:val="0"/>
          <w:numId w:val="3"/>
        </w:numPr>
        <w:spacing w:after="0"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 xml:space="preserve">lista utilizatorilor </w:t>
      </w:r>
      <w:r w:rsidR="00B812E0" w:rsidRPr="00524735">
        <w:rPr>
          <w:rFonts w:ascii="Times New Roman" w:hAnsi="Times New Roman" w:cs="Times New Roman"/>
          <w:sz w:val="24"/>
          <w:szCs w:val="24"/>
        </w:rPr>
        <w:t>racorda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B812E0" w:rsidRPr="00524735">
        <w:rPr>
          <w:rFonts w:ascii="Times New Roman" w:hAnsi="Times New Roman" w:cs="Times New Roman"/>
          <w:sz w:val="24"/>
          <w:szCs w:val="24"/>
        </w:rPr>
        <w:t xml:space="preserve">i la </w:t>
      </w:r>
      <w:r w:rsidR="00364FC1" w:rsidRPr="00524735">
        <w:rPr>
          <w:rFonts w:ascii="Times New Roman" w:hAnsi="Times New Roman" w:cs="Times New Roman"/>
          <w:sz w:val="24"/>
          <w:szCs w:val="24"/>
        </w:rPr>
        <w:t>re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364FC1" w:rsidRPr="00524735">
        <w:rPr>
          <w:rFonts w:ascii="Times New Roman" w:hAnsi="Times New Roman" w:cs="Times New Roman"/>
          <w:sz w:val="24"/>
          <w:szCs w:val="24"/>
        </w:rPr>
        <w:t xml:space="preserve">eaua electrică componentă a </w:t>
      </w:r>
      <w:r w:rsidRPr="00524735">
        <w:rPr>
          <w:rFonts w:ascii="Times New Roman" w:hAnsi="Times New Roman" w:cs="Times New Roman"/>
          <w:sz w:val="24"/>
          <w:szCs w:val="24"/>
        </w:rPr>
        <w:t>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il</w:t>
      </w:r>
      <w:r w:rsidR="00364FC1" w:rsidRPr="00524735">
        <w:rPr>
          <w:rFonts w:ascii="Times New Roman" w:hAnsi="Times New Roman" w:cs="Times New Roman"/>
          <w:sz w:val="24"/>
          <w:szCs w:val="24"/>
        </w:rPr>
        <w:t>or</w:t>
      </w:r>
      <w:r w:rsidRPr="00524735">
        <w:rPr>
          <w:rFonts w:ascii="Times New Roman" w:hAnsi="Times New Roman" w:cs="Times New Roman"/>
          <w:sz w:val="24"/>
          <w:szCs w:val="24"/>
        </w:rPr>
        <w:t xml:space="preserve"> energetice care urmează să fie transferate;</w:t>
      </w:r>
    </w:p>
    <w:p w14:paraId="1D05E812" w14:textId="0CDBA47D" w:rsidR="00860C6D" w:rsidRPr="00524735" w:rsidRDefault="00BF6311" w:rsidP="00B940FC">
      <w:pPr>
        <w:pStyle w:val="ListParagraph"/>
        <w:numPr>
          <w:ilvl w:val="0"/>
          <w:numId w:val="3"/>
        </w:numPr>
        <w:spacing w:after="0"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>schema electrică monofilară, pe care sunt marcate punctele de delimitare între re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eaua electrică a operatorului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ie concesionar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524735">
        <w:rPr>
          <w:rFonts w:ascii="Times New Roman" w:hAnsi="Times New Roman" w:cs="Times New Roman"/>
          <w:sz w:val="24"/>
          <w:szCs w:val="24"/>
        </w:rPr>
        <w:t>i re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eaua electrică a persoanei fizice/juridice care </w:t>
      </w:r>
      <w:r w:rsidR="00E640D2" w:rsidRPr="00524735">
        <w:rPr>
          <w:rFonts w:ascii="Times New Roman" w:hAnsi="Times New Roman" w:cs="Times New Roman"/>
          <w:sz w:val="24"/>
          <w:szCs w:val="24"/>
        </w:rPr>
        <w:t>vinde</w:t>
      </w:r>
      <w:r w:rsidRPr="00524735">
        <w:rPr>
          <w:rFonts w:ascii="Times New Roman" w:hAnsi="Times New Roman" w:cs="Times New Roman"/>
          <w:sz w:val="24"/>
          <w:szCs w:val="24"/>
        </w:rPr>
        <w:t xml:space="preserve"> capacitatea energetică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ie</w:t>
      </w:r>
      <w:r w:rsidR="005D32C1" w:rsidRPr="00524735">
        <w:rPr>
          <w:rFonts w:ascii="Times New Roman" w:hAnsi="Times New Roman" w:cs="Times New Roman"/>
          <w:sz w:val="24"/>
          <w:szCs w:val="24"/>
        </w:rPr>
        <w:t xml:space="preserve">, precum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="005D32C1" w:rsidRPr="00524735">
        <w:rPr>
          <w:rFonts w:ascii="Times New Roman" w:hAnsi="Times New Roman" w:cs="Times New Roman"/>
          <w:sz w:val="24"/>
          <w:szCs w:val="24"/>
        </w:rPr>
        <w:t>i</w:t>
      </w:r>
      <w:r w:rsidRPr="00524735">
        <w:rPr>
          <w:rFonts w:ascii="Times New Roman" w:hAnsi="Times New Roman" w:cs="Times New Roman"/>
          <w:sz w:val="24"/>
          <w:szCs w:val="24"/>
        </w:rPr>
        <w:t xml:space="preserve"> punctele de delimitare între re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eaua electrică a persoanei fizice/juridice care </w:t>
      </w:r>
      <w:r w:rsidR="00950114" w:rsidRPr="00524735">
        <w:rPr>
          <w:rFonts w:ascii="Times New Roman" w:hAnsi="Times New Roman" w:cs="Times New Roman"/>
          <w:sz w:val="24"/>
          <w:szCs w:val="24"/>
        </w:rPr>
        <w:t>vinde</w:t>
      </w:r>
      <w:r w:rsidRPr="00524735">
        <w:rPr>
          <w:rFonts w:ascii="Times New Roman" w:hAnsi="Times New Roman" w:cs="Times New Roman"/>
          <w:sz w:val="24"/>
          <w:szCs w:val="24"/>
        </w:rPr>
        <w:t xml:space="preserve">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ile energetice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ie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Pr="00524735">
        <w:rPr>
          <w:rFonts w:ascii="Times New Roman" w:hAnsi="Times New Roman" w:cs="Times New Roman"/>
          <w:sz w:val="24"/>
          <w:szCs w:val="24"/>
        </w:rPr>
        <w:t xml:space="preserve">i utilizatorii </w:t>
      </w:r>
      <w:r w:rsidR="00950114" w:rsidRPr="00524735">
        <w:rPr>
          <w:rFonts w:ascii="Times New Roman" w:hAnsi="Times New Roman" w:cs="Times New Roman"/>
          <w:sz w:val="24"/>
          <w:szCs w:val="24"/>
        </w:rPr>
        <w:t>racorda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950114" w:rsidRPr="00524735">
        <w:rPr>
          <w:rFonts w:ascii="Times New Roman" w:hAnsi="Times New Roman" w:cs="Times New Roman"/>
          <w:sz w:val="24"/>
          <w:szCs w:val="24"/>
        </w:rPr>
        <w:t>i la re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950114" w:rsidRPr="00524735">
        <w:rPr>
          <w:rFonts w:ascii="Times New Roman" w:hAnsi="Times New Roman" w:cs="Times New Roman"/>
          <w:sz w:val="24"/>
          <w:szCs w:val="24"/>
        </w:rPr>
        <w:t>e</w:t>
      </w:r>
      <w:r w:rsidR="00145FCB" w:rsidRPr="00524735">
        <w:rPr>
          <w:rFonts w:ascii="Times New Roman" w:hAnsi="Times New Roman" w:cs="Times New Roman"/>
          <w:sz w:val="24"/>
          <w:szCs w:val="24"/>
        </w:rPr>
        <w:t xml:space="preserve">aua electrică componentă a </w:t>
      </w:r>
      <w:r w:rsidR="00950114" w:rsidRPr="00524735">
        <w:rPr>
          <w:rFonts w:ascii="Times New Roman" w:hAnsi="Times New Roman" w:cs="Times New Roman"/>
          <w:sz w:val="24"/>
          <w:szCs w:val="24"/>
        </w:rPr>
        <w:t>acestor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950114" w:rsidRPr="00524735">
        <w:rPr>
          <w:rFonts w:ascii="Times New Roman" w:hAnsi="Times New Roman" w:cs="Times New Roman"/>
          <w:sz w:val="24"/>
          <w:szCs w:val="24"/>
        </w:rPr>
        <w:t>i</w:t>
      </w:r>
      <w:r w:rsidRPr="00524735">
        <w:rPr>
          <w:rFonts w:ascii="Times New Roman" w:hAnsi="Times New Roman" w:cs="Times New Roman"/>
          <w:sz w:val="24"/>
          <w:szCs w:val="24"/>
        </w:rPr>
        <w:t>;</w:t>
      </w:r>
    </w:p>
    <w:p w14:paraId="3330D806" w14:textId="05B189A6" w:rsidR="00860C6D" w:rsidRPr="00524735" w:rsidRDefault="00466CFA" w:rsidP="00B940FC">
      <w:pPr>
        <w:pStyle w:val="ListParagraph"/>
        <w:numPr>
          <w:ilvl w:val="0"/>
          <w:numId w:val="3"/>
        </w:numPr>
        <w:spacing w:after="0"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acordul</w:t>
      </w:r>
      <w:bookmarkStart w:id="2" w:name="_GoBack"/>
      <w:bookmarkEnd w:id="2"/>
      <w:r w:rsidR="00BF6311" w:rsidRPr="00524735">
        <w:rPr>
          <w:rFonts w:ascii="Times New Roman" w:hAnsi="Times New Roman" w:cs="Times New Roman"/>
          <w:sz w:val="24"/>
          <w:szCs w:val="24"/>
        </w:rPr>
        <w:t xml:space="preserve"> scris al persoanei fizice/juridice care urmează să predea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BF6311" w:rsidRPr="00524735">
        <w:rPr>
          <w:rFonts w:ascii="Times New Roman" w:hAnsi="Times New Roman" w:cs="Times New Roman"/>
          <w:sz w:val="24"/>
          <w:szCs w:val="24"/>
        </w:rPr>
        <w:t>ile energetice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BF6311" w:rsidRPr="00524735">
        <w:rPr>
          <w:rFonts w:ascii="Times New Roman" w:hAnsi="Times New Roman" w:cs="Times New Roman"/>
          <w:sz w:val="24"/>
          <w:szCs w:val="24"/>
        </w:rPr>
        <w:t>ie, din care să reiasă că este de acord cu modificarea delimitării patrimoniale, a nivelului de tensiune la care va fi racordat ca urmare a transferului de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BF6311" w:rsidRPr="00524735">
        <w:rPr>
          <w:rFonts w:ascii="Times New Roman" w:hAnsi="Times New Roman" w:cs="Times New Roman"/>
          <w:sz w:val="24"/>
          <w:szCs w:val="24"/>
        </w:rPr>
        <w:t>i în condi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BF6311" w:rsidRPr="00524735">
        <w:rPr>
          <w:rFonts w:ascii="Times New Roman" w:hAnsi="Times New Roman" w:cs="Times New Roman"/>
          <w:sz w:val="24"/>
          <w:szCs w:val="24"/>
        </w:rPr>
        <w:t>iile specificate în documenta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BF6311" w:rsidRPr="00524735">
        <w:rPr>
          <w:rFonts w:ascii="Times New Roman" w:hAnsi="Times New Roman" w:cs="Times New Roman"/>
          <w:sz w:val="24"/>
          <w:szCs w:val="24"/>
        </w:rPr>
        <w:t xml:space="preserve">ia transmisă </w:t>
      </w:r>
      <w:r w:rsidR="00667944">
        <w:rPr>
          <w:rFonts w:ascii="Times New Roman" w:hAnsi="Times New Roman" w:cs="Times New Roman"/>
          <w:sz w:val="24"/>
          <w:szCs w:val="24"/>
        </w:rPr>
        <w:t>ș</w:t>
      </w:r>
      <w:r w:rsidR="00BF6311" w:rsidRPr="00524735">
        <w:rPr>
          <w:rFonts w:ascii="Times New Roman" w:hAnsi="Times New Roman" w:cs="Times New Roman"/>
          <w:sz w:val="24"/>
          <w:szCs w:val="24"/>
        </w:rPr>
        <w:t>i a tarifului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BF6311" w:rsidRPr="00524735">
        <w:rPr>
          <w:rFonts w:ascii="Times New Roman" w:hAnsi="Times New Roman" w:cs="Times New Roman"/>
          <w:sz w:val="24"/>
          <w:szCs w:val="24"/>
        </w:rPr>
        <w:t>ie conform noului nivel de tensiune</w:t>
      </w:r>
      <w:r w:rsidR="0041324A" w:rsidRPr="00524735">
        <w:rPr>
          <w:rFonts w:ascii="Times New Roman" w:hAnsi="Times New Roman" w:cs="Times New Roman"/>
          <w:sz w:val="24"/>
          <w:szCs w:val="24"/>
        </w:rPr>
        <w:t>, dac</w:t>
      </w:r>
      <w:r w:rsidR="00043683">
        <w:rPr>
          <w:rFonts w:ascii="Times New Roman" w:hAnsi="Times New Roman" w:cs="Times New Roman"/>
          <w:sz w:val="24"/>
          <w:szCs w:val="24"/>
        </w:rPr>
        <w:t>ă</w:t>
      </w:r>
      <w:r w:rsidR="0041324A" w:rsidRPr="00524735">
        <w:rPr>
          <w:rFonts w:ascii="Times New Roman" w:hAnsi="Times New Roman" w:cs="Times New Roman"/>
          <w:sz w:val="24"/>
          <w:szCs w:val="24"/>
        </w:rPr>
        <w:t xml:space="preserve"> este cazul</w:t>
      </w:r>
      <w:r w:rsidR="00BF6311" w:rsidRPr="00524735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0C7C5C9A" w14:textId="2CF2F894" w:rsidR="00860C6D" w:rsidRPr="00524735" w:rsidRDefault="00BF6311" w:rsidP="00B940FC">
      <w:pPr>
        <w:pStyle w:val="ListParagraph"/>
        <w:numPr>
          <w:ilvl w:val="0"/>
          <w:numId w:val="3"/>
        </w:numPr>
        <w:spacing w:after="0"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>documentele ce fac dovada că persoana fizică/juridică este de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inătoare a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ilor energetice </w:t>
      </w:r>
      <w:r w:rsidR="00E640D2" w:rsidRPr="00524735">
        <w:rPr>
          <w:rFonts w:ascii="Times New Roman" w:hAnsi="Times New Roman" w:cs="Times New Roman"/>
          <w:sz w:val="24"/>
          <w:szCs w:val="24"/>
        </w:rPr>
        <w:t>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E640D2" w:rsidRPr="00524735">
        <w:rPr>
          <w:rFonts w:ascii="Times New Roman" w:hAnsi="Times New Roman" w:cs="Times New Roman"/>
          <w:sz w:val="24"/>
          <w:szCs w:val="24"/>
        </w:rPr>
        <w:t>ie vândute</w:t>
      </w:r>
      <w:r w:rsidRPr="00524735">
        <w:rPr>
          <w:rFonts w:ascii="Times New Roman" w:hAnsi="Times New Roman" w:cs="Times New Roman"/>
          <w:sz w:val="24"/>
          <w:szCs w:val="24"/>
        </w:rPr>
        <w:t xml:space="preserve"> operator</w:t>
      </w:r>
      <w:r w:rsidR="00E640D2" w:rsidRPr="00524735">
        <w:rPr>
          <w:rFonts w:ascii="Times New Roman" w:hAnsi="Times New Roman" w:cs="Times New Roman"/>
          <w:sz w:val="24"/>
          <w:szCs w:val="24"/>
        </w:rPr>
        <w:t>ului 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="00E640D2" w:rsidRPr="00524735">
        <w:rPr>
          <w:rFonts w:ascii="Times New Roman" w:hAnsi="Times New Roman" w:cs="Times New Roman"/>
          <w:sz w:val="24"/>
          <w:szCs w:val="24"/>
        </w:rPr>
        <w:t>ie concesionar</w:t>
      </w:r>
      <w:r w:rsidRPr="00524735">
        <w:rPr>
          <w:rFonts w:ascii="Times New Roman" w:hAnsi="Times New Roman" w:cs="Times New Roman"/>
          <w:sz w:val="24"/>
          <w:szCs w:val="24"/>
        </w:rPr>
        <w:t>;</w:t>
      </w:r>
    </w:p>
    <w:p w14:paraId="4B9E0C22" w14:textId="609BB0EF" w:rsidR="00BF6311" w:rsidRDefault="00BF6311" w:rsidP="00B940FC">
      <w:pPr>
        <w:pStyle w:val="ListParagraph"/>
        <w:numPr>
          <w:ilvl w:val="0"/>
          <w:numId w:val="3"/>
        </w:numPr>
        <w:spacing w:after="0"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 w:rsidRPr="00524735">
        <w:rPr>
          <w:rFonts w:ascii="Times New Roman" w:hAnsi="Times New Roman" w:cs="Times New Roman"/>
          <w:sz w:val="24"/>
          <w:szCs w:val="24"/>
        </w:rPr>
        <w:t>documente referitoare la situa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>ia patrimonială a terenului pe care se află amplasate capacită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ile </w:t>
      </w:r>
      <w:r w:rsidR="00E640D2" w:rsidRPr="00524735">
        <w:rPr>
          <w:rFonts w:ascii="Times New Roman" w:hAnsi="Times New Roman" w:cs="Times New Roman"/>
          <w:sz w:val="24"/>
          <w:szCs w:val="24"/>
        </w:rPr>
        <w:t xml:space="preserve">energetice </w:t>
      </w:r>
      <w:r w:rsidRPr="00524735">
        <w:rPr>
          <w:rFonts w:ascii="Times New Roman" w:hAnsi="Times New Roman" w:cs="Times New Roman"/>
          <w:sz w:val="24"/>
          <w:szCs w:val="24"/>
        </w:rPr>
        <w:t>de distribu</w:t>
      </w:r>
      <w:r w:rsidR="00043683">
        <w:rPr>
          <w:rFonts w:ascii="Times New Roman" w:hAnsi="Times New Roman" w:cs="Times New Roman"/>
          <w:sz w:val="24"/>
          <w:szCs w:val="24"/>
        </w:rPr>
        <w:t>ț</w:t>
      </w:r>
      <w:r w:rsidRPr="00524735">
        <w:rPr>
          <w:rFonts w:ascii="Times New Roman" w:hAnsi="Times New Roman" w:cs="Times New Roman"/>
          <w:sz w:val="24"/>
          <w:szCs w:val="24"/>
        </w:rPr>
        <w:t xml:space="preserve">ie </w:t>
      </w:r>
      <w:r w:rsidR="0055038B" w:rsidRPr="00524735">
        <w:rPr>
          <w:rFonts w:ascii="Times New Roman" w:hAnsi="Times New Roman" w:cs="Times New Roman"/>
          <w:sz w:val="24"/>
          <w:szCs w:val="24"/>
        </w:rPr>
        <w:t>ce fac obiectul prelu</w:t>
      </w:r>
      <w:r w:rsidR="00043683">
        <w:rPr>
          <w:rFonts w:ascii="Times New Roman" w:hAnsi="Times New Roman" w:cs="Times New Roman"/>
          <w:sz w:val="24"/>
          <w:szCs w:val="24"/>
        </w:rPr>
        <w:t>ă</w:t>
      </w:r>
      <w:r w:rsidR="0055038B" w:rsidRPr="00524735">
        <w:rPr>
          <w:rFonts w:ascii="Times New Roman" w:hAnsi="Times New Roman" w:cs="Times New Roman"/>
          <w:sz w:val="24"/>
          <w:szCs w:val="24"/>
        </w:rPr>
        <w:t>rii</w:t>
      </w:r>
      <w:r w:rsidRPr="00524735">
        <w:rPr>
          <w:rFonts w:ascii="Times New Roman" w:hAnsi="Times New Roman" w:cs="Times New Roman"/>
          <w:sz w:val="24"/>
          <w:szCs w:val="24"/>
        </w:rPr>
        <w:t>.</w:t>
      </w:r>
    </w:p>
    <w:p w14:paraId="6D074252" w14:textId="06664998" w:rsidR="00103F5C" w:rsidRPr="00524735" w:rsidRDefault="00103F5C" w:rsidP="00B940FC">
      <w:pPr>
        <w:pStyle w:val="ListParagraph"/>
        <w:numPr>
          <w:ilvl w:val="0"/>
          <w:numId w:val="3"/>
        </w:numPr>
        <w:spacing w:after="0" w:line="360" w:lineRule="auto"/>
        <w:ind w:left="141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Acord în formă autentică pentru recunoașterea dreptului de uz și servitute în favoarea operatorului de </w:t>
      </w:r>
      <w:r w:rsidR="000D56AA">
        <w:rPr>
          <w:rFonts w:ascii="Times New Roman" w:hAnsi="Times New Roman" w:cs="Times New Roman"/>
          <w:sz w:val="24"/>
          <w:szCs w:val="24"/>
        </w:rPr>
        <w:t>distribuție concesionar pentru capacitățile energetice de distribuție transferate, în cazul în care persoana fizică/juridică este proprietarul terenului pe care se află respectivele capacități energetice de distribuție.</w:t>
      </w:r>
    </w:p>
    <w:p w14:paraId="4A27CD91" w14:textId="40B1C7AA" w:rsidR="00425B03" w:rsidRPr="000D0F31" w:rsidRDefault="00055DD8" w:rsidP="00185AC3">
      <w:pPr>
        <w:pStyle w:val="ListParagraph"/>
        <w:numPr>
          <w:ilvl w:val="0"/>
          <w:numId w:val="35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D0F31">
        <w:rPr>
          <w:rFonts w:ascii="Times New Roman" w:hAnsi="Times New Roman" w:cs="Times New Roman"/>
          <w:sz w:val="24"/>
          <w:szCs w:val="24"/>
        </w:rPr>
        <w:t>În cazul în care persoana fizică/juridică de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inătoare a capacită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ilor energetice</w:t>
      </w:r>
      <w:r w:rsidR="00E640D2" w:rsidRPr="000D0F31">
        <w:rPr>
          <w:rFonts w:ascii="Times New Roman" w:hAnsi="Times New Roman" w:cs="Times New Roman"/>
          <w:sz w:val="24"/>
          <w:szCs w:val="24"/>
        </w:rPr>
        <w:t xml:space="preserve"> de distribu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E640D2" w:rsidRPr="000D0F31">
        <w:rPr>
          <w:rFonts w:ascii="Times New Roman" w:hAnsi="Times New Roman" w:cs="Times New Roman"/>
          <w:sz w:val="24"/>
          <w:szCs w:val="24"/>
        </w:rPr>
        <w:t>ie</w:t>
      </w:r>
      <w:r w:rsidRPr="000D0F31">
        <w:rPr>
          <w:rFonts w:ascii="Times New Roman" w:hAnsi="Times New Roman" w:cs="Times New Roman"/>
          <w:sz w:val="24"/>
          <w:szCs w:val="24"/>
        </w:rPr>
        <w:t xml:space="preserve"> care fac obiectul </w:t>
      </w:r>
      <w:r w:rsidR="00623BD6" w:rsidRPr="000D0F31">
        <w:rPr>
          <w:rFonts w:ascii="Times New Roman" w:hAnsi="Times New Roman" w:cs="Times New Roman"/>
          <w:sz w:val="24"/>
          <w:szCs w:val="24"/>
        </w:rPr>
        <w:t>contractului de vânzare-cump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="00623BD6" w:rsidRPr="000D0F31">
        <w:rPr>
          <w:rFonts w:ascii="Times New Roman" w:hAnsi="Times New Roman" w:cs="Times New Roman"/>
          <w:sz w:val="24"/>
          <w:szCs w:val="24"/>
        </w:rPr>
        <w:t xml:space="preserve">rare </w:t>
      </w:r>
      <w:r w:rsidR="001158C3" w:rsidRPr="000D0F31">
        <w:rPr>
          <w:rFonts w:ascii="Times New Roman" w:hAnsi="Times New Roman" w:cs="Times New Roman"/>
          <w:sz w:val="24"/>
          <w:szCs w:val="24"/>
        </w:rPr>
        <w:t xml:space="preserve">nu </w:t>
      </w:r>
      <w:r w:rsidR="00335955" w:rsidRPr="000D0F31">
        <w:rPr>
          <w:rFonts w:ascii="Times New Roman" w:hAnsi="Times New Roman" w:cs="Times New Roman"/>
          <w:sz w:val="24"/>
          <w:szCs w:val="24"/>
        </w:rPr>
        <w:t>are obliga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335955" w:rsidRPr="000D0F31">
        <w:rPr>
          <w:rFonts w:ascii="Times New Roman" w:hAnsi="Times New Roman" w:cs="Times New Roman"/>
          <w:sz w:val="24"/>
          <w:szCs w:val="24"/>
        </w:rPr>
        <w:t xml:space="preserve">ia de a 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1158C3" w:rsidRPr="000D0F31">
        <w:rPr>
          <w:rFonts w:ascii="Times New Roman" w:hAnsi="Times New Roman" w:cs="Times New Roman"/>
          <w:sz w:val="24"/>
          <w:szCs w:val="24"/>
        </w:rPr>
        <w:t xml:space="preserve">ine contabilitatea </w:t>
      </w:r>
      <w:r w:rsidR="001158C3" w:rsidRPr="000D0F31">
        <w:rPr>
          <w:rFonts w:ascii="Times New Roman" w:hAnsi="Times New Roman" w:cs="Times New Roman"/>
          <w:sz w:val="24"/>
          <w:szCs w:val="24"/>
        </w:rPr>
        <w:lastRenderedPageBreak/>
        <w:t xml:space="preserve">mijloacelor fixe, </w:t>
      </w:r>
      <w:r w:rsidR="00335955" w:rsidRPr="000D0F31">
        <w:rPr>
          <w:rFonts w:ascii="Times New Roman" w:hAnsi="Times New Roman" w:cs="Times New Roman"/>
          <w:sz w:val="24"/>
          <w:szCs w:val="24"/>
        </w:rPr>
        <w:t>aceasta nu are obliga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335955" w:rsidRPr="000D0F31">
        <w:rPr>
          <w:rFonts w:ascii="Times New Roman" w:hAnsi="Times New Roman" w:cs="Times New Roman"/>
          <w:sz w:val="24"/>
          <w:szCs w:val="24"/>
        </w:rPr>
        <w:t>ia furniz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="00335955" w:rsidRPr="000D0F31">
        <w:rPr>
          <w:rFonts w:ascii="Times New Roman" w:hAnsi="Times New Roman" w:cs="Times New Roman"/>
          <w:sz w:val="24"/>
          <w:szCs w:val="24"/>
        </w:rPr>
        <w:t xml:space="preserve">rii </w:t>
      </w:r>
      <w:r w:rsidR="001B1BE3" w:rsidRPr="000D0F31">
        <w:rPr>
          <w:rFonts w:ascii="Times New Roman" w:hAnsi="Times New Roman" w:cs="Times New Roman"/>
          <w:sz w:val="24"/>
          <w:szCs w:val="24"/>
        </w:rPr>
        <w:t>informa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="001B1BE3" w:rsidRPr="000D0F31">
        <w:rPr>
          <w:rFonts w:ascii="Times New Roman" w:hAnsi="Times New Roman" w:cs="Times New Roman"/>
          <w:sz w:val="24"/>
          <w:szCs w:val="24"/>
        </w:rPr>
        <w:t>ii</w:t>
      </w:r>
      <w:r w:rsidR="00335955" w:rsidRPr="000D0F31">
        <w:rPr>
          <w:rFonts w:ascii="Times New Roman" w:hAnsi="Times New Roman" w:cs="Times New Roman"/>
          <w:sz w:val="24"/>
          <w:szCs w:val="24"/>
        </w:rPr>
        <w:t>lor</w:t>
      </w:r>
      <w:r w:rsidR="00425B03" w:rsidRPr="000D0F31">
        <w:rPr>
          <w:rFonts w:ascii="Times New Roman" w:hAnsi="Times New Roman" w:cs="Times New Roman"/>
          <w:sz w:val="24"/>
          <w:szCs w:val="24"/>
        </w:rPr>
        <w:t xml:space="preserve"> prev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="00425B03" w:rsidRPr="000D0F31">
        <w:rPr>
          <w:rFonts w:ascii="Times New Roman" w:hAnsi="Times New Roman" w:cs="Times New Roman"/>
          <w:sz w:val="24"/>
          <w:szCs w:val="24"/>
        </w:rPr>
        <w:t xml:space="preserve">zute la alin. (1) lit. a) punctele </w:t>
      </w:r>
      <w:r w:rsidR="00A02DE5" w:rsidRPr="000D0F31">
        <w:rPr>
          <w:rFonts w:ascii="Times New Roman" w:hAnsi="Times New Roman" w:cs="Times New Roman"/>
          <w:sz w:val="24"/>
          <w:szCs w:val="24"/>
        </w:rPr>
        <w:t>5</w:t>
      </w:r>
      <w:r w:rsidR="00425B03" w:rsidRPr="000D0F31">
        <w:rPr>
          <w:rFonts w:ascii="Times New Roman" w:hAnsi="Times New Roman" w:cs="Times New Roman"/>
          <w:sz w:val="24"/>
          <w:szCs w:val="24"/>
        </w:rPr>
        <w:t>-</w:t>
      </w:r>
      <w:r w:rsidR="00335955" w:rsidRPr="000D0F31">
        <w:rPr>
          <w:rFonts w:ascii="Times New Roman" w:hAnsi="Times New Roman" w:cs="Times New Roman"/>
          <w:sz w:val="24"/>
          <w:szCs w:val="24"/>
        </w:rPr>
        <w:t xml:space="preserve">6. </w:t>
      </w:r>
    </w:p>
    <w:p w14:paraId="5D7CA940" w14:textId="3B82FD81" w:rsidR="001E6EB3" w:rsidRPr="000D0F31" w:rsidRDefault="001E6EB3" w:rsidP="00185AC3">
      <w:pPr>
        <w:pStyle w:val="ListParagraph"/>
        <w:numPr>
          <w:ilvl w:val="0"/>
          <w:numId w:val="35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0D0F31">
        <w:rPr>
          <w:rFonts w:ascii="Times New Roman" w:hAnsi="Times New Roman" w:cs="Times New Roman"/>
          <w:sz w:val="24"/>
          <w:szCs w:val="24"/>
        </w:rPr>
        <w:t>În cazul în care persoana fizică/juridică de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inătoare a capacită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ilor energetice de distribu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 xml:space="preserve">ie care fac obiectul </w:t>
      </w:r>
      <w:r w:rsidR="00623BD6" w:rsidRPr="000D0F31">
        <w:rPr>
          <w:rFonts w:ascii="Times New Roman" w:hAnsi="Times New Roman" w:cs="Times New Roman"/>
          <w:sz w:val="24"/>
          <w:szCs w:val="24"/>
        </w:rPr>
        <w:t>contractului de vânzare-cump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="00623BD6" w:rsidRPr="000D0F31">
        <w:rPr>
          <w:rFonts w:ascii="Times New Roman" w:hAnsi="Times New Roman" w:cs="Times New Roman"/>
          <w:sz w:val="24"/>
          <w:szCs w:val="24"/>
        </w:rPr>
        <w:t>rare</w:t>
      </w:r>
      <w:r w:rsidRPr="000D0F31">
        <w:rPr>
          <w:rFonts w:ascii="Times New Roman" w:hAnsi="Times New Roman" w:cs="Times New Roman"/>
          <w:sz w:val="24"/>
          <w:szCs w:val="24"/>
        </w:rPr>
        <w:t xml:space="preserve"> nu de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ine documenta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ii tehnice detaliate aferente capacită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ilor, aceasta nu are obliga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ia furniz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Pr="000D0F31">
        <w:rPr>
          <w:rFonts w:ascii="Times New Roman" w:hAnsi="Times New Roman" w:cs="Times New Roman"/>
          <w:sz w:val="24"/>
          <w:szCs w:val="24"/>
        </w:rPr>
        <w:t>rii informa</w:t>
      </w:r>
      <w:r w:rsidR="00043683" w:rsidRPr="000D0F31">
        <w:rPr>
          <w:rFonts w:ascii="Times New Roman" w:hAnsi="Times New Roman" w:cs="Times New Roman"/>
          <w:sz w:val="24"/>
          <w:szCs w:val="24"/>
        </w:rPr>
        <w:t>ț</w:t>
      </w:r>
      <w:r w:rsidRPr="000D0F31">
        <w:rPr>
          <w:rFonts w:ascii="Times New Roman" w:hAnsi="Times New Roman" w:cs="Times New Roman"/>
          <w:sz w:val="24"/>
          <w:szCs w:val="24"/>
        </w:rPr>
        <w:t>iilor prev</w:t>
      </w:r>
      <w:r w:rsidR="00043683" w:rsidRPr="000D0F31">
        <w:rPr>
          <w:rFonts w:ascii="Times New Roman" w:hAnsi="Times New Roman" w:cs="Times New Roman"/>
          <w:sz w:val="24"/>
          <w:szCs w:val="24"/>
        </w:rPr>
        <w:t>ă</w:t>
      </w:r>
      <w:r w:rsidRPr="000D0F31">
        <w:rPr>
          <w:rFonts w:ascii="Times New Roman" w:hAnsi="Times New Roman" w:cs="Times New Roman"/>
          <w:sz w:val="24"/>
          <w:szCs w:val="24"/>
        </w:rPr>
        <w:t xml:space="preserve">zute la alin. (1) lit. a) punctul 1, precum </w:t>
      </w:r>
      <w:r w:rsidR="00667944" w:rsidRPr="000D0F31">
        <w:rPr>
          <w:rFonts w:ascii="Times New Roman" w:hAnsi="Times New Roman" w:cs="Times New Roman"/>
          <w:sz w:val="24"/>
          <w:szCs w:val="24"/>
        </w:rPr>
        <w:t>ș</w:t>
      </w:r>
      <w:r w:rsidRPr="000D0F31">
        <w:rPr>
          <w:rFonts w:ascii="Times New Roman" w:hAnsi="Times New Roman" w:cs="Times New Roman"/>
          <w:sz w:val="24"/>
          <w:szCs w:val="24"/>
        </w:rPr>
        <w:t>i a documentelor de la alin. (1) lit. c).</w:t>
      </w:r>
    </w:p>
    <w:p w14:paraId="66C5DCBD" w14:textId="0BED5CBA" w:rsidR="00BC698F" w:rsidRPr="000D0F31" w:rsidRDefault="00BC698F" w:rsidP="00185AC3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 w:rsidR="00223058"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1</w:t>
      </w:r>
      <w:r w:rsidR="003C667A" w:rsidRPr="00FA5E29">
        <w:rPr>
          <w:rFonts w:cs="Times New Roman"/>
          <w:sz w:val="24"/>
          <w:szCs w:val="24"/>
        </w:rPr>
        <w:t>0</w:t>
      </w:r>
      <w:r w:rsidR="00223058">
        <w:rPr>
          <w:rFonts w:cs="Times New Roman"/>
          <w:sz w:val="24"/>
          <w:szCs w:val="24"/>
        </w:rPr>
        <w:t xml:space="preserve">- </w:t>
      </w:r>
      <w:r w:rsidRPr="000D0F31">
        <w:rPr>
          <w:rFonts w:cs="Times New Roman"/>
          <w:b w:val="0"/>
          <w:sz w:val="24"/>
          <w:szCs w:val="24"/>
        </w:rPr>
        <w:t>Persoana fizică/juridică care de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ine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ile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ie ce fac obiectul transferului de proprietate conform prevederilor prezentei metodologii are obliga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ia ca odată cu oferta de vânzare să pună la dispozi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ia operatorului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ie concesionar documenta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ia necesar</w:t>
      </w:r>
      <w:r w:rsidR="00043683" w:rsidRPr="000D0F31">
        <w:rPr>
          <w:rFonts w:cs="Times New Roman"/>
          <w:b w:val="0"/>
          <w:sz w:val="24"/>
          <w:szCs w:val="24"/>
        </w:rPr>
        <w:t>ă</w:t>
      </w:r>
      <w:r w:rsidRPr="000D0F31">
        <w:rPr>
          <w:rFonts w:cs="Times New Roman"/>
          <w:b w:val="0"/>
          <w:sz w:val="24"/>
          <w:szCs w:val="24"/>
        </w:rPr>
        <w:t xml:space="preserve"> prelu</w:t>
      </w:r>
      <w:r w:rsidR="00043683" w:rsidRPr="000D0F31">
        <w:rPr>
          <w:rFonts w:cs="Times New Roman"/>
          <w:b w:val="0"/>
          <w:sz w:val="24"/>
          <w:szCs w:val="24"/>
        </w:rPr>
        <w:t>ă</w:t>
      </w:r>
      <w:r w:rsidRPr="000D0F31">
        <w:rPr>
          <w:rFonts w:cs="Times New Roman"/>
          <w:b w:val="0"/>
          <w:sz w:val="24"/>
          <w:szCs w:val="24"/>
        </w:rPr>
        <w:t xml:space="preserve">rii activelor, conform prevederilor art. </w:t>
      </w:r>
      <w:r w:rsidR="00040D89" w:rsidRPr="000D0F31">
        <w:rPr>
          <w:rFonts w:cs="Times New Roman"/>
          <w:b w:val="0"/>
          <w:sz w:val="24"/>
          <w:szCs w:val="24"/>
        </w:rPr>
        <w:t>9</w:t>
      </w:r>
      <w:r w:rsidRPr="000D0F31">
        <w:rPr>
          <w:rFonts w:cs="Times New Roman"/>
          <w:b w:val="0"/>
          <w:sz w:val="24"/>
          <w:szCs w:val="24"/>
        </w:rPr>
        <w:t>.</w:t>
      </w:r>
    </w:p>
    <w:p w14:paraId="21BDA4CF" w14:textId="3D70361E" w:rsidR="00435A96" w:rsidRPr="00FA5E29" w:rsidRDefault="00435A96" w:rsidP="000D0F31">
      <w:pPr>
        <w:pStyle w:val="Title"/>
        <w:spacing w:line="360" w:lineRule="auto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Capitolul VI</w:t>
      </w:r>
    </w:p>
    <w:p w14:paraId="67A64A17" w14:textId="74217C00" w:rsidR="00435A96" w:rsidRPr="00FA5E29" w:rsidRDefault="00435A96" w:rsidP="000D0F31">
      <w:pPr>
        <w:pStyle w:val="Subtitle"/>
        <w:spacing w:line="360" w:lineRule="auto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Dispozi</w:t>
      </w:r>
      <w:r w:rsidR="00043683">
        <w:rPr>
          <w:rFonts w:cs="Times New Roman"/>
          <w:sz w:val="24"/>
          <w:szCs w:val="24"/>
        </w:rPr>
        <w:t>ț</w:t>
      </w:r>
      <w:r w:rsidRPr="00FA5E29">
        <w:rPr>
          <w:rFonts w:cs="Times New Roman"/>
          <w:sz w:val="24"/>
          <w:szCs w:val="24"/>
        </w:rPr>
        <w:t>ii finale</w:t>
      </w:r>
    </w:p>
    <w:p w14:paraId="712CF2B2" w14:textId="409B72D5" w:rsidR="00A85F97" w:rsidRPr="000D0F31" w:rsidRDefault="00843455" w:rsidP="00B940FC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bookmarkStart w:id="3" w:name="_Hlk54604173"/>
      <w:r w:rsidRPr="00FA5E29">
        <w:rPr>
          <w:rFonts w:cs="Times New Roman"/>
          <w:sz w:val="24"/>
          <w:szCs w:val="24"/>
        </w:rPr>
        <w:t>Art</w:t>
      </w:r>
      <w:r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6B5469" w:rsidRPr="00FA5E29">
        <w:rPr>
          <w:rFonts w:cs="Times New Roman"/>
          <w:sz w:val="24"/>
          <w:szCs w:val="24"/>
        </w:rPr>
        <w:t>1</w:t>
      </w:r>
      <w:r w:rsidR="003C667A" w:rsidRPr="00FA5E29">
        <w:rPr>
          <w:rFonts w:cs="Times New Roman"/>
          <w:sz w:val="24"/>
          <w:szCs w:val="24"/>
        </w:rPr>
        <w:t>1</w:t>
      </w:r>
      <w:bookmarkStart w:id="4" w:name="_Hlk54602283"/>
      <w:r>
        <w:rPr>
          <w:rFonts w:cs="Times New Roman"/>
          <w:sz w:val="24"/>
          <w:szCs w:val="24"/>
        </w:rPr>
        <w:t xml:space="preserve">- </w:t>
      </w:r>
      <w:bookmarkEnd w:id="3"/>
      <w:bookmarkEnd w:id="4"/>
      <w:r w:rsidR="00A85F97" w:rsidRPr="000D0F31">
        <w:rPr>
          <w:rFonts w:cs="Times New Roman"/>
          <w:b w:val="0"/>
          <w:sz w:val="24"/>
          <w:szCs w:val="24"/>
        </w:rPr>
        <w:t>În cazul în care</w:t>
      </w:r>
      <w:r w:rsidR="000C6800" w:rsidRPr="000D0F31">
        <w:rPr>
          <w:rFonts w:cs="Times New Roman"/>
          <w:b w:val="0"/>
          <w:sz w:val="24"/>
          <w:szCs w:val="24"/>
        </w:rPr>
        <w:t>,</w:t>
      </w:r>
      <w:r w:rsidR="00A85F97" w:rsidRPr="000D0F31">
        <w:rPr>
          <w:rFonts w:cs="Times New Roman"/>
          <w:b w:val="0"/>
          <w:sz w:val="24"/>
          <w:szCs w:val="24"/>
        </w:rPr>
        <w:t xml:space="preserve"> în urma realizării vânzării de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A85F97" w:rsidRPr="000D0F31">
        <w:rPr>
          <w:rFonts w:cs="Times New Roman"/>
          <w:b w:val="0"/>
          <w:sz w:val="24"/>
          <w:szCs w:val="24"/>
        </w:rPr>
        <w:t xml:space="preserve">i </w:t>
      </w:r>
      <w:r w:rsidR="00145FCB" w:rsidRPr="000D0F31">
        <w:rPr>
          <w:rFonts w:cs="Times New Roman"/>
          <w:b w:val="0"/>
          <w:sz w:val="24"/>
          <w:szCs w:val="24"/>
        </w:rPr>
        <w:t>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145FCB" w:rsidRPr="000D0F31">
        <w:rPr>
          <w:rFonts w:cs="Times New Roman"/>
          <w:b w:val="0"/>
          <w:sz w:val="24"/>
          <w:szCs w:val="24"/>
        </w:rPr>
        <w:t>ie</w:t>
      </w:r>
      <w:r w:rsidR="002739A8" w:rsidRPr="000D0F31">
        <w:rPr>
          <w:rFonts w:cs="Times New Roman"/>
          <w:b w:val="0"/>
          <w:sz w:val="24"/>
          <w:szCs w:val="24"/>
        </w:rPr>
        <w:t>,</w:t>
      </w:r>
      <w:r w:rsidR="00145FCB" w:rsidRPr="000D0F31">
        <w:rPr>
          <w:rFonts w:cs="Times New Roman"/>
          <w:b w:val="0"/>
          <w:sz w:val="24"/>
          <w:szCs w:val="24"/>
        </w:rPr>
        <w:t xml:space="preserve"> </w:t>
      </w:r>
      <w:r w:rsidR="00A85F97" w:rsidRPr="000D0F31">
        <w:rPr>
          <w:rFonts w:cs="Times New Roman"/>
          <w:b w:val="0"/>
          <w:sz w:val="24"/>
          <w:szCs w:val="24"/>
        </w:rPr>
        <w:t>persoana care vinde aceste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A85F97" w:rsidRPr="000D0F31">
        <w:rPr>
          <w:rFonts w:cs="Times New Roman"/>
          <w:b w:val="0"/>
          <w:sz w:val="24"/>
          <w:szCs w:val="24"/>
        </w:rPr>
        <w:t>i î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A85F97" w:rsidRPr="000D0F31">
        <w:rPr>
          <w:rFonts w:cs="Times New Roman"/>
          <w:b w:val="0"/>
          <w:sz w:val="24"/>
          <w:szCs w:val="24"/>
        </w:rPr>
        <w:t>i încetează activitatea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A85F97" w:rsidRPr="000D0F31">
        <w:rPr>
          <w:rFonts w:cs="Times New Roman"/>
          <w:b w:val="0"/>
          <w:sz w:val="24"/>
          <w:szCs w:val="24"/>
        </w:rPr>
        <w:t>ie, aceasta trebuie să solicite ANRE în termen de maximum 5 zile calendaristice de la finalizarea vânzării</w:t>
      </w:r>
      <w:r w:rsidR="00145FCB" w:rsidRPr="000D0F31">
        <w:rPr>
          <w:rFonts w:cs="Times New Roman"/>
          <w:b w:val="0"/>
          <w:sz w:val="24"/>
          <w:szCs w:val="24"/>
        </w:rPr>
        <w:t>,</w:t>
      </w:r>
      <w:r w:rsidR="00A85F97" w:rsidRPr="000D0F31">
        <w:rPr>
          <w:rFonts w:cs="Times New Roman"/>
          <w:b w:val="0"/>
          <w:sz w:val="24"/>
          <w:szCs w:val="24"/>
        </w:rPr>
        <w:t xml:space="preserve"> încetarea efectelor juridice ale deciziei de aprobare a tarifului pentru prestarea serviciului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A85F97" w:rsidRPr="000D0F31">
        <w:rPr>
          <w:rFonts w:cs="Times New Roman"/>
          <w:b w:val="0"/>
          <w:sz w:val="24"/>
          <w:szCs w:val="24"/>
        </w:rPr>
        <w:t>ie a energiei electrice.</w:t>
      </w:r>
    </w:p>
    <w:p w14:paraId="6C9B1AE5" w14:textId="39B602E9" w:rsidR="00427ACF" w:rsidRPr="000D0F31" w:rsidRDefault="00427ACF" w:rsidP="00B940FC">
      <w:pPr>
        <w:pStyle w:val="Heading1"/>
        <w:spacing w:line="360" w:lineRule="auto"/>
        <w:jc w:val="both"/>
        <w:rPr>
          <w:rFonts w:cs="Times New Roman"/>
          <w:sz w:val="24"/>
          <w:szCs w:val="24"/>
        </w:rPr>
      </w:pPr>
      <w:r w:rsidRPr="00FA5E29">
        <w:rPr>
          <w:rFonts w:cs="Times New Roman"/>
          <w:sz w:val="24"/>
          <w:szCs w:val="24"/>
        </w:rPr>
        <w:t>Art</w:t>
      </w:r>
      <w:r w:rsidR="00843455">
        <w:rPr>
          <w:rFonts w:cs="Times New Roman"/>
          <w:sz w:val="24"/>
          <w:szCs w:val="24"/>
        </w:rPr>
        <w:t>.</w:t>
      </w:r>
      <w:r w:rsidRPr="00FA5E29">
        <w:rPr>
          <w:rFonts w:cs="Times New Roman"/>
          <w:sz w:val="24"/>
          <w:szCs w:val="24"/>
        </w:rPr>
        <w:t xml:space="preserve"> </w:t>
      </w:r>
      <w:r w:rsidR="000D0F31" w:rsidRPr="00FA5E29">
        <w:rPr>
          <w:rFonts w:cs="Times New Roman"/>
          <w:sz w:val="24"/>
          <w:szCs w:val="24"/>
        </w:rPr>
        <w:t>1</w:t>
      </w:r>
      <w:r w:rsidR="000D0F31">
        <w:rPr>
          <w:rFonts w:cs="Times New Roman"/>
          <w:sz w:val="24"/>
          <w:szCs w:val="24"/>
        </w:rPr>
        <w:t>2</w:t>
      </w:r>
      <w:r w:rsidR="00843455">
        <w:rPr>
          <w:rFonts w:cs="Times New Roman"/>
          <w:sz w:val="24"/>
          <w:szCs w:val="24"/>
        </w:rPr>
        <w:t xml:space="preserve">- </w:t>
      </w:r>
      <w:r w:rsidRPr="000D0F31">
        <w:rPr>
          <w:rFonts w:cs="Times New Roman"/>
          <w:b w:val="0"/>
          <w:sz w:val="24"/>
          <w:szCs w:val="24"/>
        </w:rPr>
        <w:t>După preluarea</w:t>
      </w:r>
      <w:r w:rsidR="00190634" w:rsidRPr="000D0F31">
        <w:rPr>
          <w:rFonts w:cs="Times New Roman"/>
          <w:b w:val="0"/>
          <w:sz w:val="24"/>
          <w:szCs w:val="24"/>
        </w:rPr>
        <w:t xml:space="preserve"> în proprietate a</w:t>
      </w:r>
      <w:r w:rsidRPr="000D0F31">
        <w:rPr>
          <w:rFonts w:cs="Times New Roman"/>
          <w:b w:val="0"/>
          <w:sz w:val="24"/>
          <w:szCs w:val="24"/>
        </w:rPr>
        <w:t xml:space="preserve">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ilor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ie în condi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 xml:space="preserve">iile prevăzute </w:t>
      </w:r>
      <w:r w:rsidR="00DD7C75" w:rsidRPr="000D0F31">
        <w:rPr>
          <w:rFonts w:cs="Times New Roman"/>
          <w:b w:val="0"/>
          <w:sz w:val="24"/>
          <w:szCs w:val="24"/>
        </w:rPr>
        <w:t>de</w:t>
      </w:r>
      <w:r w:rsidRPr="000D0F31">
        <w:rPr>
          <w:rFonts w:cs="Times New Roman"/>
          <w:b w:val="0"/>
          <w:sz w:val="24"/>
          <w:szCs w:val="24"/>
        </w:rPr>
        <w:t xml:space="preserve"> prezenta metodologie, operatorul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ie concesionar are obliga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ia ca</w:t>
      </w:r>
      <w:r w:rsidR="00DD142F" w:rsidRPr="000D0F31">
        <w:rPr>
          <w:rFonts w:cs="Times New Roman"/>
          <w:b w:val="0"/>
          <w:sz w:val="24"/>
          <w:szCs w:val="24"/>
        </w:rPr>
        <w:t>,</w:t>
      </w:r>
      <w:r w:rsidRPr="000D0F31">
        <w:rPr>
          <w:rFonts w:cs="Times New Roman"/>
          <w:b w:val="0"/>
          <w:sz w:val="24"/>
          <w:szCs w:val="24"/>
        </w:rPr>
        <w:t xml:space="preserve"> în termen de maxim 10 zile calendaristice</w:t>
      </w:r>
      <w:r w:rsidR="00DD142F" w:rsidRPr="000D0F31">
        <w:rPr>
          <w:rFonts w:cs="Times New Roman"/>
          <w:b w:val="0"/>
          <w:sz w:val="24"/>
          <w:szCs w:val="24"/>
        </w:rPr>
        <w:t>,</w:t>
      </w:r>
      <w:r w:rsidRPr="000D0F31">
        <w:rPr>
          <w:rFonts w:cs="Times New Roman"/>
          <w:b w:val="0"/>
          <w:sz w:val="24"/>
          <w:szCs w:val="24"/>
        </w:rPr>
        <w:t xml:space="preserve"> să anun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Pr="000D0F31">
        <w:rPr>
          <w:rFonts w:cs="Times New Roman"/>
          <w:b w:val="0"/>
          <w:sz w:val="24"/>
          <w:szCs w:val="24"/>
        </w:rPr>
        <w:t>e utilizatorii</w:t>
      </w:r>
      <w:r w:rsidR="00DD142F" w:rsidRPr="000D0F31">
        <w:rPr>
          <w:rFonts w:cs="Times New Roman"/>
          <w:b w:val="0"/>
          <w:sz w:val="24"/>
          <w:szCs w:val="24"/>
        </w:rPr>
        <w:t xml:space="preserve"> </w:t>
      </w:r>
      <w:r w:rsidR="00145FCB" w:rsidRPr="000D0F31">
        <w:rPr>
          <w:rFonts w:cs="Times New Roman"/>
          <w:b w:val="0"/>
          <w:sz w:val="24"/>
          <w:szCs w:val="24"/>
        </w:rPr>
        <w:t>racorda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145FCB" w:rsidRPr="000D0F31">
        <w:rPr>
          <w:rFonts w:cs="Times New Roman"/>
          <w:b w:val="0"/>
          <w:sz w:val="24"/>
          <w:szCs w:val="24"/>
        </w:rPr>
        <w:t>i la re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145FCB" w:rsidRPr="000D0F31">
        <w:rPr>
          <w:rFonts w:cs="Times New Roman"/>
          <w:b w:val="0"/>
          <w:sz w:val="24"/>
          <w:szCs w:val="24"/>
        </w:rPr>
        <w:t>eau</w:t>
      </w:r>
      <w:r w:rsidR="00DD7C75" w:rsidRPr="000D0F31">
        <w:rPr>
          <w:rFonts w:cs="Times New Roman"/>
          <w:b w:val="0"/>
          <w:sz w:val="24"/>
          <w:szCs w:val="24"/>
        </w:rPr>
        <w:t>a</w:t>
      </w:r>
      <w:r w:rsidR="00145FCB" w:rsidRPr="000D0F31">
        <w:rPr>
          <w:rFonts w:cs="Times New Roman"/>
          <w:b w:val="0"/>
          <w:sz w:val="24"/>
          <w:szCs w:val="24"/>
        </w:rPr>
        <w:t xml:space="preserve"> electrică componentă a respectivelor capacită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145FCB" w:rsidRPr="000D0F31">
        <w:rPr>
          <w:rFonts w:cs="Times New Roman"/>
          <w:b w:val="0"/>
          <w:sz w:val="24"/>
          <w:szCs w:val="24"/>
        </w:rPr>
        <w:t>i energetice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145FCB" w:rsidRPr="000D0F31">
        <w:rPr>
          <w:rFonts w:cs="Times New Roman"/>
          <w:b w:val="0"/>
          <w:sz w:val="24"/>
          <w:szCs w:val="24"/>
        </w:rPr>
        <w:t xml:space="preserve">ie </w:t>
      </w:r>
      <w:r w:rsidRPr="000D0F31">
        <w:rPr>
          <w:rFonts w:cs="Times New Roman"/>
          <w:b w:val="0"/>
          <w:sz w:val="24"/>
          <w:szCs w:val="24"/>
        </w:rPr>
        <w:t xml:space="preserve">despre </w:t>
      </w:r>
      <w:r w:rsidR="00DD142F" w:rsidRPr="000D0F31">
        <w:rPr>
          <w:rFonts w:cs="Times New Roman"/>
          <w:b w:val="0"/>
          <w:sz w:val="24"/>
          <w:szCs w:val="24"/>
        </w:rPr>
        <w:t xml:space="preserve">transferul efectuat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DD142F" w:rsidRPr="000D0F31">
        <w:rPr>
          <w:rFonts w:cs="Times New Roman"/>
          <w:b w:val="0"/>
          <w:sz w:val="24"/>
          <w:szCs w:val="24"/>
        </w:rPr>
        <w:t xml:space="preserve">i despre drepturile 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DD142F" w:rsidRPr="000D0F31">
        <w:rPr>
          <w:rFonts w:cs="Times New Roman"/>
          <w:b w:val="0"/>
          <w:sz w:val="24"/>
          <w:szCs w:val="24"/>
        </w:rPr>
        <w:t>i obliga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DD142F" w:rsidRPr="000D0F31">
        <w:rPr>
          <w:rFonts w:cs="Times New Roman"/>
          <w:b w:val="0"/>
          <w:sz w:val="24"/>
          <w:szCs w:val="24"/>
        </w:rPr>
        <w:t>iile pe care ace</w:t>
      </w:r>
      <w:r w:rsidR="00667944" w:rsidRPr="000D0F31">
        <w:rPr>
          <w:rFonts w:cs="Times New Roman"/>
          <w:b w:val="0"/>
          <w:sz w:val="24"/>
          <w:szCs w:val="24"/>
        </w:rPr>
        <w:t>ș</w:t>
      </w:r>
      <w:r w:rsidR="00DD142F" w:rsidRPr="000D0F31">
        <w:rPr>
          <w:rFonts w:cs="Times New Roman"/>
          <w:b w:val="0"/>
          <w:sz w:val="24"/>
          <w:szCs w:val="24"/>
        </w:rPr>
        <w:t>tia le au în noile condi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DD142F" w:rsidRPr="000D0F31">
        <w:rPr>
          <w:rFonts w:cs="Times New Roman"/>
          <w:b w:val="0"/>
          <w:sz w:val="24"/>
          <w:szCs w:val="24"/>
        </w:rPr>
        <w:t>ii ale prestării serviciului de distribu</w:t>
      </w:r>
      <w:r w:rsidR="00043683" w:rsidRPr="000D0F31">
        <w:rPr>
          <w:rFonts w:cs="Times New Roman"/>
          <w:b w:val="0"/>
          <w:sz w:val="24"/>
          <w:szCs w:val="24"/>
        </w:rPr>
        <w:t>ț</w:t>
      </w:r>
      <w:r w:rsidR="00DD142F" w:rsidRPr="000D0F31">
        <w:rPr>
          <w:rFonts w:cs="Times New Roman"/>
          <w:b w:val="0"/>
          <w:sz w:val="24"/>
          <w:szCs w:val="24"/>
        </w:rPr>
        <w:t>ie a energiei electrice.</w:t>
      </w:r>
    </w:p>
    <w:sectPr w:rsidR="00427ACF" w:rsidRPr="000D0F31" w:rsidSect="00185AC3">
      <w:pgSz w:w="12240" w:h="15840"/>
      <w:pgMar w:top="1440" w:right="1183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0DC97" w14:textId="77777777" w:rsidR="00F50C2C" w:rsidRDefault="00F50C2C" w:rsidP="00456EA5">
      <w:pPr>
        <w:spacing w:after="0" w:line="240" w:lineRule="auto"/>
      </w:pPr>
      <w:r>
        <w:separator/>
      </w:r>
    </w:p>
  </w:endnote>
  <w:endnote w:type="continuationSeparator" w:id="0">
    <w:p w14:paraId="095BC444" w14:textId="77777777" w:rsidR="00F50C2C" w:rsidRDefault="00F50C2C" w:rsidP="00456E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881C1" w14:textId="77777777" w:rsidR="00456EA5" w:rsidRPr="000D0F31" w:rsidRDefault="00456EA5">
    <w:pPr>
      <w:pStyle w:val="Footer"/>
      <w:tabs>
        <w:tab w:val="clear" w:pos="4680"/>
        <w:tab w:val="clear" w:pos="9360"/>
      </w:tabs>
      <w:jc w:val="center"/>
      <w:rPr>
        <w:caps/>
        <w:noProof/>
      </w:rPr>
    </w:pPr>
    <w:r w:rsidRPr="000D0F31">
      <w:rPr>
        <w:caps/>
      </w:rPr>
      <w:fldChar w:fldCharType="begin"/>
    </w:r>
    <w:r w:rsidRPr="000D0F31">
      <w:rPr>
        <w:caps/>
      </w:rPr>
      <w:instrText xml:space="preserve"> PAGE   \* MERGEFORMAT </w:instrText>
    </w:r>
    <w:r w:rsidRPr="000D0F31">
      <w:rPr>
        <w:caps/>
      </w:rPr>
      <w:fldChar w:fldCharType="separate"/>
    </w:r>
    <w:r w:rsidR="00466CFA">
      <w:rPr>
        <w:caps/>
        <w:noProof/>
      </w:rPr>
      <w:t>6</w:t>
    </w:r>
    <w:r w:rsidRPr="000D0F31">
      <w:rPr>
        <w:caps/>
        <w:noProof/>
      </w:rPr>
      <w:fldChar w:fldCharType="end"/>
    </w:r>
  </w:p>
  <w:p w14:paraId="05567DF8" w14:textId="77777777" w:rsidR="00456EA5" w:rsidRDefault="00456E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484CA4" w14:textId="77777777" w:rsidR="00F50C2C" w:rsidRDefault="00F50C2C" w:rsidP="00456EA5">
      <w:pPr>
        <w:spacing w:after="0" w:line="240" w:lineRule="auto"/>
      </w:pPr>
      <w:r>
        <w:separator/>
      </w:r>
    </w:p>
  </w:footnote>
  <w:footnote w:type="continuationSeparator" w:id="0">
    <w:p w14:paraId="3889CDA4" w14:textId="77777777" w:rsidR="00F50C2C" w:rsidRDefault="00F50C2C" w:rsidP="00456E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733D2"/>
    <w:multiLevelType w:val="hybridMultilevel"/>
    <w:tmpl w:val="1F6829F6"/>
    <w:lvl w:ilvl="0" w:tplc="59ACA79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7A43FC"/>
    <w:multiLevelType w:val="hybridMultilevel"/>
    <w:tmpl w:val="9BE4170A"/>
    <w:lvl w:ilvl="0" w:tplc="59ACA79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06B71"/>
    <w:multiLevelType w:val="hybridMultilevel"/>
    <w:tmpl w:val="1C16D95C"/>
    <w:lvl w:ilvl="0" w:tplc="0418000F">
      <w:start w:val="1"/>
      <w:numFmt w:val="decimal"/>
      <w:lvlText w:val="%1."/>
      <w:lvlJc w:val="left"/>
      <w:pPr>
        <w:ind w:left="2136" w:hanging="360"/>
      </w:pPr>
    </w:lvl>
    <w:lvl w:ilvl="1" w:tplc="04180019" w:tentative="1">
      <w:start w:val="1"/>
      <w:numFmt w:val="lowerLetter"/>
      <w:lvlText w:val="%2."/>
      <w:lvlJc w:val="left"/>
      <w:pPr>
        <w:ind w:left="2856" w:hanging="360"/>
      </w:pPr>
    </w:lvl>
    <w:lvl w:ilvl="2" w:tplc="0418001B" w:tentative="1">
      <w:start w:val="1"/>
      <w:numFmt w:val="lowerRoman"/>
      <w:lvlText w:val="%3."/>
      <w:lvlJc w:val="right"/>
      <w:pPr>
        <w:ind w:left="3576" w:hanging="180"/>
      </w:pPr>
    </w:lvl>
    <w:lvl w:ilvl="3" w:tplc="0418000F" w:tentative="1">
      <w:start w:val="1"/>
      <w:numFmt w:val="decimal"/>
      <w:lvlText w:val="%4."/>
      <w:lvlJc w:val="left"/>
      <w:pPr>
        <w:ind w:left="4296" w:hanging="360"/>
      </w:pPr>
    </w:lvl>
    <w:lvl w:ilvl="4" w:tplc="04180019" w:tentative="1">
      <w:start w:val="1"/>
      <w:numFmt w:val="lowerLetter"/>
      <w:lvlText w:val="%5."/>
      <w:lvlJc w:val="left"/>
      <w:pPr>
        <w:ind w:left="5016" w:hanging="360"/>
      </w:pPr>
    </w:lvl>
    <w:lvl w:ilvl="5" w:tplc="0418001B" w:tentative="1">
      <w:start w:val="1"/>
      <w:numFmt w:val="lowerRoman"/>
      <w:lvlText w:val="%6."/>
      <w:lvlJc w:val="right"/>
      <w:pPr>
        <w:ind w:left="5736" w:hanging="180"/>
      </w:pPr>
    </w:lvl>
    <w:lvl w:ilvl="6" w:tplc="0418000F" w:tentative="1">
      <w:start w:val="1"/>
      <w:numFmt w:val="decimal"/>
      <w:lvlText w:val="%7."/>
      <w:lvlJc w:val="left"/>
      <w:pPr>
        <w:ind w:left="6456" w:hanging="360"/>
      </w:pPr>
    </w:lvl>
    <w:lvl w:ilvl="7" w:tplc="04180019" w:tentative="1">
      <w:start w:val="1"/>
      <w:numFmt w:val="lowerLetter"/>
      <w:lvlText w:val="%8."/>
      <w:lvlJc w:val="left"/>
      <w:pPr>
        <w:ind w:left="7176" w:hanging="360"/>
      </w:pPr>
    </w:lvl>
    <w:lvl w:ilvl="8" w:tplc="0418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3" w15:restartNumberingAfterBreak="0">
    <w:nsid w:val="1D587648"/>
    <w:multiLevelType w:val="hybridMultilevel"/>
    <w:tmpl w:val="09AC6482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9B2C2D"/>
    <w:multiLevelType w:val="hybridMultilevel"/>
    <w:tmpl w:val="0EDC579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743F60"/>
    <w:multiLevelType w:val="hybridMultilevel"/>
    <w:tmpl w:val="19B0EC9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A85280"/>
    <w:multiLevelType w:val="hybridMultilevel"/>
    <w:tmpl w:val="7626F790"/>
    <w:lvl w:ilvl="0" w:tplc="C2DADBB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1B767E"/>
    <w:multiLevelType w:val="hybridMultilevel"/>
    <w:tmpl w:val="04184BCA"/>
    <w:lvl w:ilvl="0" w:tplc="59ACA79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50745F"/>
    <w:multiLevelType w:val="hybridMultilevel"/>
    <w:tmpl w:val="540A75F4"/>
    <w:lvl w:ilvl="0" w:tplc="59ACA79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B525E7"/>
    <w:multiLevelType w:val="hybridMultilevel"/>
    <w:tmpl w:val="6DFAAE1C"/>
    <w:lvl w:ilvl="0" w:tplc="0809000F">
      <w:start w:val="1"/>
      <w:numFmt w:val="decimal"/>
      <w:lvlText w:val="%1."/>
      <w:lvlJc w:val="left"/>
      <w:pPr>
        <w:ind w:left="778" w:hanging="360"/>
      </w:pPr>
    </w:lvl>
    <w:lvl w:ilvl="1" w:tplc="08090019" w:tentative="1">
      <w:start w:val="1"/>
      <w:numFmt w:val="lowerLetter"/>
      <w:lvlText w:val="%2."/>
      <w:lvlJc w:val="left"/>
      <w:pPr>
        <w:ind w:left="1498" w:hanging="360"/>
      </w:pPr>
    </w:lvl>
    <w:lvl w:ilvl="2" w:tplc="0809001B" w:tentative="1">
      <w:start w:val="1"/>
      <w:numFmt w:val="lowerRoman"/>
      <w:lvlText w:val="%3."/>
      <w:lvlJc w:val="right"/>
      <w:pPr>
        <w:ind w:left="2218" w:hanging="180"/>
      </w:pPr>
    </w:lvl>
    <w:lvl w:ilvl="3" w:tplc="0809000F" w:tentative="1">
      <w:start w:val="1"/>
      <w:numFmt w:val="decimal"/>
      <w:lvlText w:val="%4."/>
      <w:lvlJc w:val="left"/>
      <w:pPr>
        <w:ind w:left="2938" w:hanging="360"/>
      </w:pPr>
    </w:lvl>
    <w:lvl w:ilvl="4" w:tplc="08090019" w:tentative="1">
      <w:start w:val="1"/>
      <w:numFmt w:val="lowerLetter"/>
      <w:lvlText w:val="%5."/>
      <w:lvlJc w:val="left"/>
      <w:pPr>
        <w:ind w:left="3658" w:hanging="360"/>
      </w:pPr>
    </w:lvl>
    <w:lvl w:ilvl="5" w:tplc="0809001B" w:tentative="1">
      <w:start w:val="1"/>
      <w:numFmt w:val="lowerRoman"/>
      <w:lvlText w:val="%6."/>
      <w:lvlJc w:val="right"/>
      <w:pPr>
        <w:ind w:left="4378" w:hanging="180"/>
      </w:pPr>
    </w:lvl>
    <w:lvl w:ilvl="6" w:tplc="0809000F" w:tentative="1">
      <w:start w:val="1"/>
      <w:numFmt w:val="decimal"/>
      <w:lvlText w:val="%7."/>
      <w:lvlJc w:val="left"/>
      <w:pPr>
        <w:ind w:left="5098" w:hanging="360"/>
      </w:pPr>
    </w:lvl>
    <w:lvl w:ilvl="7" w:tplc="08090019" w:tentative="1">
      <w:start w:val="1"/>
      <w:numFmt w:val="lowerLetter"/>
      <w:lvlText w:val="%8."/>
      <w:lvlJc w:val="left"/>
      <w:pPr>
        <w:ind w:left="5818" w:hanging="360"/>
      </w:pPr>
    </w:lvl>
    <w:lvl w:ilvl="8" w:tplc="08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0" w15:restartNumberingAfterBreak="0">
    <w:nsid w:val="42AF77A2"/>
    <w:multiLevelType w:val="hybridMultilevel"/>
    <w:tmpl w:val="04163692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FB8F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8F3A3B"/>
    <w:multiLevelType w:val="hybridMultilevel"/>
    <w:tmpl w:val="C64CD53A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FB8F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94016A"/>
    <w:multiLevelType w:val="hybridMultilevel"/>
    <w:tmpl w:val="FDBE138C"/>
    <w:lvl w:ilvl="0" w:tplc="CD34E5D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F172C1"/>
    <w:multiLevelType w:val="hybridMultilevel"/>
    <w:tmpl w:val="BC720C66"/>
    <w:lvl w:ilvl="0" w:tplc="4EC09CC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F60454"/>
    <w:multiLevelType w:val="hybridMultilevel"/>
    <w:tmpl w:val="5E00B882"/>
    <w:lvl w:ilvl="0" w:tplc="5B1807D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8463B1"/>
    <w:multiLevelType w:val="hybridMultilevel"/>
    <w:tmpl w:val="6DFAAE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7BA48FC"/>
    <w:multiLevelType w:val="hybridMultilevel"/>
    <w:tmpl w:val="A7749F8E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F5295C"/>
    <w:multiLevelType w:val="hybridMultilevel"/>
    <w:tmpl w:val="2E1A08E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198E9BC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8F6082"/>
    <w:multiLevelType w:val="hybridMultilevel"/>
    <w:tmpl w:val="BE1605D8"/>
    <w:lvl w:ilvl="0" w:tplc="59ACA79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1D1E3A"/>
    <w:multiLevelType w:val="hybridMultilevel"/>
    <w:tmpl w:val="E60ABE98"/>
    <w:lvl w:ilvl="0" w:tplc="357C2306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AD1859"/>
    <w:multiLevelType w:val="hybridMultilevel"/>
    <w:tmpl w:val="A3883CBE"/>
    <w:lvl w:ilvl="0" w:tplc="FFA85EE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280C4C"/>
    <w:multiLevelType w:val="hybridMultilevel"/>
    <w:tmpl w:val="6DFAAE1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2761DEE"/>
    <w:multiLevelType w:val="hybridMultilevel"/>
    <w:tmpl w:val="DD70C6EE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C3126E"/>
    <w:multiLevelType w:val="hybridMultilevel"/>
    <w:tmpl w:val="94DA07A0"/>
    <w:lvl w:ilvl="0" w:tplc="165E644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BC0341"/>
    <w:multiLevelType w:val="hybridMultilevel"/>
    <w:tmpl w:val="214834D8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AE1AE1"/>
    <w:multiLevelType w:val="hybridMultilevel"/>
    <w:tmpl w:val="04163692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FB8F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DD66FED"/>
    <w:multiLevelType w:val="hybridMultilevel"/>
    <w:tmpl w:val="429E1962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707C55"/>
    <w:multiLevelType w:val="hybridMultilevel"/>
    <w:tmpl w:val="20CA3E8A"/>
    <w:lvl w:ilvl="0" w:tplc="5EF2C514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CB3E05"/>
    <w:multiLevelType w:val="hybridMultilevel"/>
    <w:tmpl w:val="1F6829F6"/>
    <w:lvl w:ilvl="0" w:tplc="59ACA79C">
      <w:start w:val="1"/>
      <w:numFmt w:val="decimal"/>
      <w:lvlText w:val="(%1) 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32C3935"/>
    <w:multiLevelType w:val="hybridMultilevel"/>
    <w:tmpl w:val="A7749F8E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F30F30"/>
    <w:multiLevelType w:val="hybridMultilevel"/>
    <w:tmpl w:val="420E6D1C"/>
    <w:lvl w:ilvl="0" w:tplc="AFBEAF9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70D0A0C"/>
    <w:multiLevelType w:val="hybridMultilevel"/>
    <w:tmpl w:val="C64CD53A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FB8F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44709A"/>
    <w:multiLevelType w:val="hybridMultilevel"/>
    <w:tmpl w:val="C64CD53A"/>
    <w:lvl w:ilvl="0" w:tplc="99FCBDE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2FB8F4B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5D1DA4"/>
    <w:multiLevelType w:val="hybridMultilevel"/>
    <w:tmpl w:val="86E0AABC"/>
    <w:lvl w:ilvl="0" w:tplc="59ACA79C">
      <w:start w:val="1"/>
      <w:numFmt w:val="decimal"/>
      <w:lvlText w:val="(%1) 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442B71"/>
    <w:multiLevelType w:val="hybridMultilevel"/>
    <w:tmpl w:val="FDB816A6"/>
    <w:lvl w:ilvl="0" w:tplc="1D76937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7"/>
  </w:num>
  <w:num w:numId="4">
    <w:abstractNumId w:val="16"/>
  </w:num>
  <w:num w:numId="5">
    <w:abstractNumId w:val="3"/>
  </w:num>
  <w:num w:numId="6">
    <w:abstractNumId w:val="10"/>
  </w:num>
  <w:num w:numId="7">
    <w:abstractNumId w:val="23"/>
  </w:num>
  <w:num w:numId="8">
    <w:abstractNumId w:val="13"/>
  </w:num>
  <w:num w:numId="9">
    <w:abstractNumId w:val="30"/>
  </w:num>
  <w:num w:numId="10">
    <w:abstractNumId w:val="22"/>
  </w:num>
  <w:num w:numId="11">
    <w:abstractNumId w:val="24"/>
  </w:num>
  <w:num w:numId="12">
    <w:abstractNumId w:val="26"/>
  </w:num>
  <w:num w:numId="13">
    <w:abstractNumId w:val="11"/>
  </w:num>
  <w:num w:numId="14">
    <w:abstractNumId w:val="31"/>
  </w:num>
  <w:num w:numId="15">
    <w:abstractNumId w:val="7"/>
  </w:num>
  <w:num w:numId="16">
    <w:abstractNumId w:val="28"/>
  </w:num>
  <w:num w:numId="17">
    <w:abstractNumId w:val="18"/>
  </w:num>
  <w:num w:numId="18">
    <w:abstractNumId w:val="0"/>
  </w:num>
  <w:num w:numId="19">
    <w:abstractNumId w:val="1"/>
  </w:num>
  <w:num w:numId="20">
    <w:abstractNumId w:val="25"/>
  </w:num>
  <w:num w:numId="21">
    <w:abstractNumId w:val="8"/>
  </w:num>
  <w:num w:numId="22">
    <w:abstractNumId w:val="2"/>
  </w:num>
  <w:num w:numId="23">
    <w:abstractNumId w:val="33"/>
  </w:num>
  <w:num w:numId="24">
    <w:abstractNumId w:val="29"/>
  </w:num>
  <w:num w:numId="25">
    <w:abstractNumId w:val="32"/>
  </w:num>
  <w:num w:numId="26">
    <w:abstractNumId w:val="9"/>
  </w:num>
  <w:num w:numId="27">
    <w:abstractNumId w:val="15"/>
  </w:num>
  <w:num w:numId="28">
    <w:abstractNumId w:val="21"/>
  </w:num>
  <w:num w:numId="29">
    <w:abstractNumId w:val="14"/>
  </w:num>
  <w:num w:numId="30">
    <w:abstractNumId w:val="6"/>
  </w:num>
  <w:num w:numId="31">
    <w:abstractNumId w:val="19"/>
  </w:num>
  <w:num w:numId="32">
    <w:abstractNumId w:val="27"/>
  </w:num>
  <w:num w:numId="33">
    <w:abstractNumId w:val="20"/>
  </w:num>
  <w:num w:numId="34">
    <w:abstractNumId w:val="12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9BD"/>
    <w:rsid w:val="00013ABC"/>
    <w:rsid w:val="0002115D"/>
    <w:rsid w:val="0002383B"/>
    <w:rsid w:val="00040D89"/>
    <w:rsid w:val="00040E83"/>
    <w:rsid w:val="00041B5A"/>
    <w:rsid w:val="00043594"/>
    <w:rsid w:val="00043683"/>
    <w:rsid w:val="00045884"/>
    <w:rsid w:val="0004763C"/>
    <w:rsid w:val="00050F8C"/>
    <w:rsid w:val="00051479"/>
    <w:rsid w:val="0005165C"/>
    <w:rsid w:val="00052EB0"/>
    <w:rsid w:val="00053507"/>
    <w:rsid w:val="000552ED"/>
    <w:rsid w:val="00055DD8"/>
    <w:rsid w:val="00063E78"/>
    <w:rsid w:val="0007212F"/>
    <w:rsid w:val="000A4A4B"/>
    <w:rsid w:val="000C6800"/>
    <w:rsid w:val="000C7AA3"/>
    <w:rsid w:val="000D03A5"/>
    <w:rsid w:val="000D0F31"/>
    <w:rsid w:val="000D3930"/>
    <w:rsid w:val="000D56AA"/>
    <w:rsid w:val="000D74A2"/>
    <w:rsid w:val="000D7708"/>
    <w:rsid w:val="000E29BD"/>
    <w:rsid w:val="000E751E"/>
    <w:rsid w:val="000F1419"/>
    <w:rsid w:val="00103F5C"/>
    <w:rsid w:val="001119A3"/>
    <w:rsid w:val="00112128"/>
    <w:rsid w:val="001158C3"/>
    <w:rsid w:val="001227C8"/>
    <w:rsid w:val="0012739E"/>
    <w:rsid w:val="001374B0"/>
    <w:rsid w:val="00137E23"/>
    <w:rsid w:val="00145FCB"/>
    <w:rsid w:val="00153C4B"/>
    <w:rsid w:val="00175CC1"/>
    <w:rsid w:val="00182900"/>
    <w:rsid w:val="00185AC3"/>
    <w:rsid w:val="00190634"/>
    <w:rsid w:val="001917F0"/>
    <w:rsid w:val="00195687"/>
    <w:rsid w:val="001B1BE3"/>
    <w:rsid w:val="001C5500"/>
    <w:rsid w:val="001E6EB3"/>
    <w:rsid w:val="00221C4F"/>
    <w:rsid w:val="00223058"/>
    <w:rsid w:val="00227D5A"/>
    <w:rsid w:val="00232E65"/>
    <w:rsid w:val="00244A66"/>
    <w:rsid w:val="00247C4B"/>
    <w:rsid w:val="00250595"/>
    <w:rsid w:val="00253CC4"/>
    <w:rsid w:val="0026091D"/>
    <w:rsid w:val="00267639"/>
    <w:rsid w:val="002739A8"/>
    <w:rsid w:val="0028536E"/>
    <w:rsid w:val="002873A1"/>
    <w:rsid w:val="002921BC"/>
    <w:rsid w:val="002B397E"/>
    <w:rsid w:val="002C36D3"/>
    <w:rsid w:val="002C3F08"/>
    <w:rsid w:val="002D08D2"/>
    <w:rsid w:val="003017AA"/>
    <w:rsid w:val="003243F2"/>
    <w:rsid w:val="003246A4"/>
    <w:rsid w:val="00325499"/>
    <w:rsid w:val="003257FA"/>
    <w:rsid w:val="00326919"/>
    <w:rsid w:val="00335955"/>
    <w:rsid w:val="00352EDF"/>
    <w:rsid w:val="00364FC1"/>
    <w:rsid w:val="003709DB"/>
    <w:rsid w:val="00372D3A"/>
    <w:rsid w:val="0038043B"/>
    <w:rsid w:val="00387118"/>
    <w:rsid w:val="003A4508"/>
    <w:rsid w:val="003A6204"/>
    <w:rsid w:val="003A69BE"/>
    <w:rsid w:val="003B5630"/>
    <w:rsid w:val="003B5C39"/>
    <w:rsid w:val="003C667A"/>
    <w:rsid w:val="003D3B9A"/>
    <w:rsid w:val="003D3DB7"/>
    <w:rsid w:val="00406D2E"/>
    <w:rsid w:val="0041324A"/>
    <w:rsid w:val="00417A51"/>
    <w:rsid w:val="00425B03"/>
    <w:rsid w:val="00427ACF"/>
    <w:rsid w:val="00435A96"/>
    <w:rsid w:val="0044550A"/>
    <w:rsid w:val="00451949"/>
    <w:rsid w:val="00456EA5"/>
    <w:rsid w:val="00461308"/>
    <w:rsid w:val="00466CFA"/>
    <w:rsid w:val="00466F03"/>
    <w:rsid w:val="00473898"/>
    <w:rsid w:val="00483027"/>
    <w:rsid w:val="00487CAD"/>
    <w:rsid w:val="0049007E"/>
    <w:rsid w:val="004B4213"/>
    <w:rsid w:val="004B6D15"/>
    <w:rsid w:val="004C606D"/>
    <w:rsid w:val="004D5FA7"/>
    <w:rsid w:val="00506F86"/>
    <w:rsid w:val="00510CFF"/>
    <w:rsid w:val="00511AB7"/>
    <w:rsid w:val="00521608"/>
    <w:rsid w:val="00524735"/>
    <w:rsid w:val="005416C7"/>
    <w:rsid w:val="0055038B"/>
    <w:rsid w:val="00556C92"/>
    <w:rsid w:val="00575AC6"/>
    <w:rsid w:val="00582FA9"/>
    <w:rsid w:val="005831C8"/>
    <w:rsid w:val="00587EF2"/>
    <w:rsid w:val="005B5FAD"/>
    <w:rsid w:val="005D32C1"/>
    <w:rsid w:val="005D6BEA"/>
    <w:rsid w:val="005E75CA"/>
    <w:rsid w:val="0061117D"/>
    <w:rsid w:val="0061737B"/>
    <w:rsid w:val="00623BD6"/>
    <w:rsid w:val="00625110"/>
    <w:rsid w:val="00626350"/>
    <w:rsid w:val="0063270F"/>
    <w:rsid w:val="00634BFA"/>
    <w:rsid w:val="00641E13"/>
    <w:rsid w:val="0065477A"/>
    <w:rsid w:val="006560D0"/>
    <w:rsid w:val="00664B53"/>
    <w:rsid w:val="00667944"/>
    <w:rsid w:val="00677CC3"/>
    <w:rsid w:val="006927A6"/>
    <w:rsid w:val="006A07AC"/>
    <w:rsid w:val="006A3E17"/>
    <w:rsid w:val="006A6CBD"/>
    <w:rsid w:val="006B306D"/>
    <w:rsid w:val="006B5469"/>
    <w:rsid w:val="006C2A94"/>
    <w:rsid w:val="006C64E2"/>
    <w:rsid w:val="006E6978"/>
    <w:rsid w:val="00700BCA"/>
    <w:rsid w:val="007261C8"/>
    <w:rsid w:val="0073275E"/>
    <w:rsid w:val="00745734"/>
    <w:rsid w:val="00750B7F"/>
    <w:rsid w:val="007534FD"/>
    <w:rsid w:val="00774B2D"/>
    <w:rsid w:val="0078253A"/>
    <w:rsid w:val="0079362D"/>
    <w:rsid w:val="00796504"/>
    <w:rsid w:val="007B1318"/>
    <w:rsid w:val="007B22EE"/>
    <w:rsid w:val="007D70A8"/>
    <w:rsid w:val="007E58F2"/>
    <w:rsid w:val="00801421"/>
    <w:rsid w:val="00803F88"/>
    <w:rsid w:val="00843455"/>
    <w:rsid w:val="00844A12"/>
    <w:rsid w:val="00844C81"/>
    <w:rsid w:val="0085651F"/>
    <w:rsid w:val="00860C6D"/>
    <w:rsid w:val="008664A3"/>
    <w:rsid w:val="008800D9"/>
    <w:rsid w:val="008A4229"/>
    <w:rsid w:val="008B0F53"/>
    <w:rsid w:val="008B66FE"/>
    <w:rsid w:val="008B76DF"/>
    <w:rsid w:val="008B7AF4"/>
    <w:rsid w:val="008D7BE6"/>
    <w:rsid w:val="008E1573"/>
    <w:rsid w:val="008E6A64"/>
    <w:rsid w:val="008E6D51"/>
    <w:rsid w:val="008F4917"/>
    <w:rsid w:val="008F7075"/>
    <w:rsid w:val="00910288"/>
    <w:rsid w:val="00914BEA"/>
    <w:rsid w:val="00930227"/>
    <w:rsid w:val="009374A0"/>
    <w:rsid w:val="00945F34"/>
    <w:rsid w:val="00950114"/>
    <w:rsid w:val="00951250"/>
    <w:rsid w:val="0095658A"/>
    <w:rsid w:val="00963F3F"/>
    <w:rsid w:val="00983C7B"/>
    <w:rsid w:val="009966E8"/>
    <w:rsid w:val="009A1ACD"/>
    <w:rsid w:val="009A6AF2"/>
    <w:rsid w:val="009B3E48"/>
    <w:rsid w:val="009E26D0"/>
    <w:rsid w:val="009F20DE"/>
    <w:rsid w:val="00A02DE5"/>
    <w:rsid w:val="00A03936"/>
    <w:rsid w:val="00A1457E"/>
    <w:rsid w:val="00A2558C"/>
    <w:rsid w:val="00A30A15"/>
    <w:rsid w:val="00A331EE"/>
    <w:rsid w:val="00A33F32"/>
    <w:rsid w:val="00A52ED7"/>
    <w:rsid w:val="00A8569F"/>
    <w:rsid w:val="00A85F97"/>
    <w:rsid w:val="00A95DAC"/>
    <w:rsid w:val="00AC60A9"/>
    <w:rsid w:val="00B120C7"/>
    <w:rsid w:val="00B22AC4"/>
    <w:rsid w:val="00B24932"/>
    <w:rsid w:val="00B5584A"/>
    <w:rsid w:val="00B811A7"/>
    <w:rsid w:val="00B812E0"/>
    <w:rsid w:val="00B82E9F"/>
    <w:rsid w:val="00B84AEA"/>
    <w:rsid w:val="00B867E4"/>
    <w:rsid w:val="00B940FC"/>
    <w:rsid w:val="00BC0446"/>
    <w:rsid w:val="00BC698F"/>
    <w:rsid w:val="00BD5BE3"/>
    <w:rsid w:val="00BF5914"/>
    <w:rsid w:val="00BF6311"/>
    <w:rsid w:val="00C16878"/>
    <w:rsid w:val="00C206AF"/>
    <w:rsid w:val="00C24862"/>
    <w:rsid w:val="00C355CC"/>
    <w:rsid w:val="00C41AC6"/>
    <w:rsid w:val="00C5142A"/>
    <w:rsid w:val="00C56A31"/>
    <w:rsid w:val="00C86AA1"/>
    <w:rsid w:val="00C97497"/>
    <w:rsid w:val="00CA6B53"/>
    <w:rsid w:val="00CB0538"/>
    <w:rsid w:val="00CC4947"/>
    <w:rsid w:val="00CC7506"/>
    <w:rsid w:val="00CF37A4"/>
    <w:rsid w:val="00CF5963"/>
    <w:rsid w:val="00D07A23"/>
    <w:rsid w:val="00D127FF"/>
    <w:rsid w:val="00D135D9"/>
    <w:rsid w:val="00D143A0"/>
    <w:rsid w:val="00D50D3F"/>
    <w:rsid w:val="00D51825"/>
    <w:rsid w:val="00D653C1"/>
    <w:rsid w:val="00D719A5"/>
    <w:rsid w:val="00D738DD"/>
    <w:rsid w:val="00D742A7"/>
    <w:rsid w:val="00D8770F"/>
    <w:rsid w:val="00D94B55"/>
    <w:rsid w:val="00DA3772"/>
    <w:rsid w:val="00DB29EE"/>
    <w:rsid w:val="00DC74BC"/>
    <w:rsid w:val="00DD142F"/>
    <w:rsid w:val="00DD7C75"/>
    <w:rsid w:val="00DE09EF"/>
    <w:rsid w:val="00DE525F"/>
    <w:rsid w:val="00E17A77"/>
    <w:rsid w:val="00E53E16"/>
    <w:rsid w:val="00E56566"/>
    <w:rsid w:val="00E57DC4"/>
    <w:rsid w:val="00E640D2"/>
    <w:rsid w:val="00E64519"/>
    <w:rsid w:val="00E7225C"/>
    <w:rsid w:val="00EA4C7B"/>
    <w:rsid w:val="00EB35DE"/>
    <w:rsid w:val="00EC7490"/>
    <w:rsid w:val="00ED5C77"/>
    <w:rsid w:val="00EE2A08"/>
    <w:rsid w:val="00EE3052"/>
    <w:rsid w:val="00EE5467"/>
    <w:rsid w:val="00EE5588"/>
    <w:rsid w:val="00EF26B5"/>
    <w:rsid w:val="00EF553B"/>
    <w:rsid w:val="00F2194F"/>
    <w:rsid w:val="00F33220"/>
    <w:rsid w:val="00F41CF7"/>
    <w:rsid w:val="00F41E23"/>
    <w:rsid w:val="00F50C2C"/>
    <w:rsid w:val="00F5174F"/>
    <w:rsid w:val="00F57C7A"/>
    <w:rsid w:val="00F602A7"/>
    <w:rsid w:val="00F645C8"/>
    <w:rsid w:val="00F7730A"/>
    <w:rsid w:val="00FA1257"/>
    <w:rsid w:val="00FA5E29"/>
    <w:rsid w:val="00FB0103"/>
    <w:rsid w:val="00FB46AC"/>
    <w:rsid w:val="00FB7A15"/>
    <w:rsid w:val="00FC3C3D"/>
    <w:rsid w:val="00FC423C"/>
    <w:rsid w:val="00FD52E3"/>
    <w:rsid w:val="00FD7602"/>
    <w:rsid w:val="00FE2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744BB1"/>
  <w15:chartTrackingRefBased/>
  <w15:docId w15:val="{5B3A6826-DB16-438B-ACF1-014D3394C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E29BD"/>
    <w:pPr>
      <w:keepNext/>
      <w:keepLines/>
      <w:spacing w:before="120" w:after="120" w:line="240" w:lineRule="auto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3E4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9BD"/>
    <w:rPr>
      <w:rFonts w:ascii="Times New Roman" w:eastAsiaTheme="majorEastAsia" w:hAnsi="Times New Roman" w:cstheme="majorBidi"/>
      <w:b/>
      <w:sz w:val="28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9B3E48"/>
    <w:pPr>
      <w:spacing w:before="240" w:after="120" w:line="240" w:lineRule="auto"/>
      <w:contextualSpacing/>
      <w:jc w:val="center"/>
    </w:pPr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B3E48"/>
    <w:rPr>
      <w:rFonts w:ascii="Times New Roman" w:eastAsiaTheme="majorEastAsia" w:hAnsi="Times New Roman" w:cstheme="majorBidi"/>
      <w:b/>
      <w:spacing w:val="-10"/>
      <w:kern w:val="28"/>
      <w:sz w:val="32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3E48"/>
    <w:pPr>
      <w:numPr>
        <w:ilvl w:val="1"/>
      </w:numPr>
      <w:spacing w:after="120" w:line="240" w:lineRule="auto"/>
      <w:jc w:val="center"/>
    </w:pPr>
    <w:rPr>
      <w:rFonts w:ascii="Times New Roman" w:eastAsiaTheme="minorEastAsia" w:hAnsi="Times New Roman"/>
      <w:b/>
      <w:color w:val="000000" w:themeColor="text1"/>
      <w:spacing w:val="15"/>
      <w:sz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B3E48"/>
    <w:rPr>
      <w:rFonts w:ascii="Times New Roman" w:eastAsiaTheme="minorEastAsia" w:hAnsi="Times New Roman"/>
      <w:b/>
      <w:color w:val="000000" w:themeColor="text1"/>
      <w:spacing w:val="15"/>
      <w:sz w:val="28"/>
    </w:rPr>
  </w:style>
  <w:style w:type="paragraph" w:styleId="ListParagraph">
    <w:name w:val="List Paragraph"/>
    <w:basedOn w:val="Normal"/>
    <w:uiPriority w:val="34"/>
    <w:qFormat/>
    <w:rsid w:val="00BF6311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9B3E4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7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7A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64F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64F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64F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64F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64FC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64FC1"/>
    <w:pPr>
      <w:spacing w:after="0" w:line="240" w:lineRule="auto"/>
    </w:pPr>
  </w:style>
  <w:style w:type="character" w:customStyle="1" w:styleId="salnbdy">
    <w:name w:val="s_aln_bdy"/>
    <w:basedOn w:val="DefaultParagraphFont"/>
    <w:rsid w:val="00983C7B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paragraph" w:customStyle="1" w:styleId="spar">
    <w:name w:val="s_par"/>
    <w:basedOn w:val="Normal"/>
    <w:rsid w:val="00A1457E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slitbdy">
    <w:name w:val="s_lit_bdy"/>
    <w:basedOn w:val="DefaultParagraphFont"/>
    <w:rsid w:val="00EA4C7B"/>
    <w:rPr>
      <w:rFonts w:ascii="Verdana" w:hAnsi="Verdana" w:hint="default"/>
      <w:b w:val="0"/>
      <w:bCs w:val="0"/>
      <w:color w:val="000000"/>
      <w:sz w:val="20"/>
      <w:szCs w:val="20"/>
      <w:shd w:val="clear" w:color="auto" w:fill="FFFFFF"/>
    </w:rPr>
  </w:style>
  <w:style w:type="character" w:customStyle="1" w:styleId="slgi1">
    <w:name w:val="s_lgi1"/>
    <w:basedOn w:val="DefaultParagraphFont"/>
    <w:rsid w:val="00506F86"/>
    <w:rPr>
      <w:rFonts w:ascii="Verdana" w:hAnsi="Verdana" w:hint="default"/>
      <w:b w:val="0"/>
      <w:bCs w:val="0"/>
      <w:color w:val="006400"/>
      <w:sz w:val="20"/>
      <w:szCs w:val="20"/>
      <w:u w:val="single"/>
      <w:shd w:val="clear" w:color="auto" w:fill="FFFFFF"/>
    </w:rPr>
  </w:style>
  <w:style w:type="character" w:customStyle="1" w:styleId="spar3">
    <w:name w:val="s_par3"/>
    <w:basedOn w:val="DefaultParagraphFont"/>
    <w:rsid w:val="0061737B"/>
    <w:rPr>
      <w:rFonts w:ascii="Verdana" w:hAnsi="Verdana" w:hint="default"/>
      <w:b w:val="0"/>
      <w:bCs w:val="0"/>
      <w:vanish w:val="0"/>
      <w:webHidden w:val="0"/>
      <w:color w:val="000000"/>
      <w:sz w:val="20"/>
      <w:szCs w:val="20"/>
      <w:shd w:val="clear" w:color="auto" w:fill="FFFFFF"/>
      <w:specVanish w:val="0"/>
    </w:rPr>
  </w:style>
  <w:style w:type="table" w:styleId="TableGrid">
    <w:name w:val="Table Grid"/>
    <w:basedOn w:val="TableNormal"/>
    <w:uiPriority w:val="39"/>
    <w:rsid w:val="002609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56E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56EA5"/>
  </w:style>
  <w:style w:type="paragraph" w:styleId="Footer">
    <w:name w:val="footer"/>
    <w:basedOn w:val="Normal"/>
    <w:link w:val="FooterChar"/>
    <w:uiPriority w:val="99"/>
    <w:unhideWhenUsed/>
    <w:rsid w:val="00456E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56E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3080</Words>
  <Characters>17867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Tiberiu S</dc:creator>
  <cp:keywords/>
  <dc:description/>
  <cp:lastModifiedBy>Tiberiu STEFAN</cp:lastModifiedBy>
  <cp:revision>6</cp:revision>
  <cp:lastPrinted>2020-10-27T06:30:00Z</cp:lastPrinted>
  <dcterms:created xsi:type="dcterms:W3CDTF">2020-10-26T17:33:00Z</dcterms:created>
  <dcterms:modified xsi:type="dcterms:W3CDTF">2020-10-27T09:08:00Z</dcterms:modified>
</cp:coreProperties>
</file>